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FD8" w:rsidRPr="00764FC7" w:rsidRDefault="004D2FD8" w:rsidP="00764FC7">
      <w:pPr>
        <w:pStyle w:val="Heading1"/>
        <w:numPr>
          <w:ilvl w:val="0"/>
          <w:numId w:val="0"/>
        </w:numPr>
        <w:tabs>
          <w:tab w:val="left" w:pos="709"/>
          <w:tab w:val="left" w:pos="851"/>
        </w:tabs>
        <w:spacing w:before="0" w:after="0"/>
        <w:ind w:right="-142"/>
        <w:jc w:val="center"/>
        <w:rPr>
          <w:rFonts w:ascii="Times New Roman" w:hAnsi="Times New Roman"/>
          <w:sz w:val="32"/>
          <w:szCs w:val="32"/>
          <w:lang w:val="en-GB"/>
        </w:rPr>
      </w:pPr>
      <w:bookmarkStart w:id="0" w:name="_Toc42488094"/>
      <w:r w:rsidRPr="00764FC7">
        <w:rPr>
          <w:rFonts w:ascii="Times New Roman" w:hAnsi="Times New Roman"/>
          <w:i/>
          <w:sz w:val="32"/>
          <w:szCs w:val="32"/>
          <w:lang w:val="en-GB"/>
        </w:rPr>
        <w:t>B.</w:t>
      </w:r>
      <w:r w:rsidRPr="00764FC7">
        <w:rPr>
          <w:rFonts w:ascii="Times New Roman" w:hAnsi="Times New Roman"/>
          <w:i/>
          <w:sz w:val="32"/>
          <w:szCs w:val="32"/>
          <w:lang w:val="en-GB"/>
        </w:rPr>
        <w:tab/>
        <w:t>DRAFT CONTRACT AND SPECIAL CONDITIONS, INCLUDING ANNEXES</w:t>
      </w:r>
      <w:bookmarkEnd w:id="0"/>
    </w:p>
    <w:p w:rsidR="004D2FD8" w:rsidRPr="00764FC7" w:rsidRDefault="004D2FD8">
      <w:pPr>
        <w:rPr>
          <w:rFonts w:ascii="Times New Roman" w:hAnsi="Times New Roman"/>
          <w:szCs w:val="32"/>
          <w:lang w:val="en-GB"/>
        </w:rPr>
      </w:pPr>
      <w:bookmarkStart w:id="1" w:name="_GoBack"/>
      <w:bookmarkEnd w:id="1"/>
      <w:r w:rsidRPr="00764FC7">
        <w:rPr>
          <w:rFonts w:ascii="Times New Roman" w:hAnsi="Times New Roman"/>
          <w:sz w:val="32"/>
          <w:szCs w:val="32"/>
          <w:lang w:val="en-GB"/>
        </w:rPr>
        <w:br w:type="page"/>
      </w:r>
    </w:p>
    <w:p w:rsidR="004D2FD8" w:rsidRPr="00560327" w:rsidRDefault="004D2FD8">
      <w:pPr>
        <w:pStyle w:val="Heading1"/>
        <w:numPr>
          <w:ilvl w:val="0"/>
          <w:numId w:val="0"/>
        </w:numPr>
        <w:jc w:val="center"/>
        <w:rPr>
          <w:rFonts w:ascii="Times New Roman" w:hAnsi="Times New Roman"/>
          <w:iCs/>
          <w:sz w:val="28"/>
          <w:szCs w:val="28"/>
          <w:lang w:val="en-GB"/>
        </w:rPr>
      </w:pPr>
      <w:bookmarkStart w:id="2" w:name="_Toc42488095"/>
      <w:r w:rsidRPr="00560327">
        <w:rPr>
          <w:rFonts w:ascii="Times New Roman" w:hAnsi="Times New Roman"/>
          <w:iCs/>
          <w:sz w:val="28"/>
          <w:szCs w:val="28"/>
          <w:lang w:val="en-GB"/>
        </w:rPr>
        <w:t>DRAFT CONTRACT</w:t>
      </w:r>
      <w:bookmarkEnd w:id="2"/>
    </w:p>
    <w:p w:rsidR="00623B00" w:rsidRPr="007B70EE" w:rsidRDefault="00623B00" w:rsidP="00623B00">
      <w:pPr>
        <w:rPr>
          <w:rFonts w:ascii="Times New Roman" w:hAnsi="Times New Roman"/>
          <w:lang w:val="en-GB"/>
        </w:rPr>
      </w:pPr>
    </w:p>
    <w:p w:rsidR="000417E2" w:rsidRPr="009B30FB" w:rsidRDefault="000417E2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sz w:val="28"/>
          <w:szCs w:val="28"/>
          <w:lang w:val="en-GB"/>
        </w:rPr>
        <w:t xml:space="preserve">SUPPLY CONTRACT FOR EUROPEAN </w:t>
      </w:r>
    </w:p>
    <w:p w:rsidR="000417E2" w:rsidRPr="009B30FB" w:rsidRDefault="00E02426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>
        <w:rPr>
          <w:rFonts w:ascii="Times New Roman" w:hAnsi="Times New Roman"/>
          <w:sz w:val="28"/>
          <w:szCs w:val="28"/>
          <w:lang w:val="en-GB"/>
        </w:rPr>
        <w:t>UNION</w:t>
      </w:r>
      <w:r w:rsidR="004A7AB2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0417E2" w:rsidRPr="009B30FB">
        <w:rPr>
          <w:rFonts w:ascii="Times New Roman" w:hAnsi="Times New Roman"/>
          <w:sz w:val="28"/>
          <w:szCs w:val="28"/>
          <w:lang w:val="en-GB"/>
        </w:rPr>
        <w:t>EXTERNAL ACTIONS</w:t>
      </w:r>
    </w:p>
    <w:p w:rsidR="00623B00" w:rsidRPr="009B30FB" w:rsidRDefault="00623B00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b w:val="0"/>
          <w:smallCaps/>
          <w:sz w:val="28"/>
          <w:szCs w:val="28"/>
        </w:rPr>
        <w:t>N</w:t>
      </w:r>
      <w:r w:rsidRPr="009B30FB">
        <w:rPr>
          <w:rFonts w:ascii="Times New Roman" w:hAnsi="Times New Roman"/>
          <w:smallCaps/>
          <w:sz w:val="28"/>
          <w:szCs w:val="28"/>
        </w:rPr>
        <w:t>o</w:t>
      </w:r>
      <w:r w:rsidR="003863BB">
        <w:rPr>
          <w:rFonts w:ascii="Times New Roman" w:hAnsi="Times New Roman"/>
          <w:smallCaps/>
          <w:sz w:val="28"/>
          <w:szCs w:val="28"/>
        </w:rPr>
        <w:t xml:space="preserve"> </w:t>
      </w:r>
      <w:r w:rsidR="00963E14" w:rsidRPr="00963E14">
        <w:rPr>
          <w:rFonts w:ascii="Times New Roman" w:hAnsi="Times New Roman"/>
          <w:sz w:val="28"/>
          <w:szCs w:val="28"/>
        </w:rPr>
        <w:t>RORS00273/SG/TD1</w:t>
      </w:r>
    </w:p>
    <w:p w:rsidR="000417E2" w:rsidRPr="00A940DC" w:rsidRDefault="000417E2" w:rsidP="000417E2">
      <w:pPr>
        <w:rPr>
          <w:rFonts w:ascii="Times New Roman" w:hAnsi="Times New Roman"/>
          <w:lang w:val="en-GB"/>
        </w:rPr>
      </w:pPr>
    </w:p>
    <w:p w:rsidR="004D2FD8" w:rsidRPr="00A940DC" w:rsidRDefault="00271700" w:rsidP="00514BE0">
      <w:pPr>
        <w:spacing w:after="720"/>
        <w:jc w:val="center"/>
        <w:rPr>
          <w:rFonts w:ascii="Times New Roman" w:hAnsi="Times New Roman"/>
          <w:b/>
          <w:lang w:val="en-GB"/>
        </w:rPr>
      </w:pPr>
      <w:r w:rsidRPr="0077154B">
        <w:rPr>
          <w:rFonts w:ascii="Times New Roman" w:hAnsi="Times New Roman"/>
          <w:b/>
          <w:smallCaps/>
          <w:sz w:val="28"/>
          <w:lang w:val="en-GB"/>
        </w:rPr>
        <w:t xml:space="preserve">financed from the </w:t>
      </w:r>
      <w:r w:rsidR="00531265" w:rsidRPr="0077154B">
        <w:rPr>
          <w:rFonts w:ascii="Times New Roman" w:hAnsi="Times New Roman"/>
          <w:b/>
          <w:smallCaps/>
          <w:sz w:val="28"/>
          <w:lang w:val="en-GB"/>
        </w:rPr>
        <w:t>g</w:t>
      </w:r>
      <w:r w:rsidRPr="0077154B">
        <w:rPr>
          <w:rFonts w:ascii="Times New Roman" w:hAnsi="Times New Roman"/>
          <w:b/>
          <w:smallCaps/>
          <w:sz w:val="28"/>
          <w:lang w:val="en-GB"/>
        </w:rPr>
        <w:t xml:space="preserve">eneral </w:t>
      </w:r>
      <w:r w:rsidR="00531265" w:rsidRPr="0077154B">
        <w:rPr>
          <w:rFonts w:ascii="Times New Roman" w:hAnsi="Times New Roman"/>
          <w:b/>
          <w:smallCaps/>
          <w:sz w:val="28"/>
          <w:lang w:val="en-GB"/>
        </w:rPr>
        <w:t>b</w:t>
      </w:r>
      <w:r w:rsidRPr="0077154B">
        <w:rPr>
          <w:rFonts w:ascii="Times New Roman" w:hAnsi="Times New Roman"/>
          <w:b/>
          <w:smallCaps/>
          <w:sz w:val="28"/>
          <w:lang w:val="en-GB"/>
        </w:rPr>
        <w:t>udget</w:t>
      </w:r>
      <w:r w:rsidR="00481845">
        <w:rPr>
          <w:rFonts w:ascii="Times New Roman" w:hAnsi="Times New Roman"/>
          <w:b/>
          <w:smallCaps/>
          <w:sz w:val="28"/>
          <w:lang w:val="en-GB"/>
        </w:rPr>
        <w:t xml:space="preserve"> of the Union</w:t>
      </w:r>
    </w:p>
    <w:p w:rsidR="004F3F15" w:rsidRDefault="004F3F15" w:rsidP="004B0424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r w:rsidRPr="004F3F15">
        <w:rPr>
          <w:rFonts w:ascii="Times New Roman" w:hAnsi="Times New Roman"/>
          <w:sz w:val="22"/>
          <w:szCs w:val="22"/>
          <w:lang w:val="en-GB"/>
        </w:rPr>
        <w:t xml:space="preserve">Elementary school "Veljko Dugosevic" Branicevo, </w:t>
      </w:r>
    </w:p>
    <w:p w:rsidR="00AB471B" w:rsidRPr="009B30FB" w:rsidRDefault="004F3F15" w:rsidP="004B0424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r w:rsidRPr="004F3F15">
        <w:rPr>
          <w:rFonts w:ascii="Times New Roman" w:hAnsi="Times New Roman"/>
          <w:sz w:val="22"/>
          <w:szCs w:val="22"/>
          <w:lang w:val="en-GB"/>
        </w:rPr>
        <w:t>Moše Pijade 8, 12222 Braničevo, Republic of Serbia</w:t>
      </w:r>
    </w:p>
    <w:p w:rsidR="004D2FD8" w:rsidRPr="00387E08" w:rsidRDefault="004D2FD8" w:rsidP="00AB471B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(</w:t>
      </w:r>
      <w:r w:rsidR="00531265">
        <w:rPr>
          <w:rFonts w:ascii="Times New Roman" w:hAnsi="Times New Roman"/>
          <w:sz w:val="22"/>
          <w:szCs w:val="22"/>
          <w:lang w:val="en-GB"/>
        </w:rPr>
        <w:t>‘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szCs w:val="22"/>
          <w:lang w:val="en-GB"/>
        </w:rPr>
        <w:t>c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531265">
        <w:rPr>
          <w:rFonts w:ascii="Times New Roman" w:hAnsi="Times New Roman"/>
          <w:sz w:val="22"/>
          <w:szCs w:val="22"/>
          <w:lang w:val="en-GB"/>
        </w:rPr>
        <w:t>a</w:t>
      </w:r>
      <w:r w:rsidRPr="009B30FB">
        <w:rPr>
          <w:rFonts w:ascii="Times New Roman" w:hAnsi="Times New Roman"/>
          <w:sz w:val="22"/>
          <w:szCs w:val="22"/>
          <w:lang w:val="en-GB"/>
        </w:rPr>
        <w:t>uthority</w:t>
      </w:r>
      <w:r w:rsidR="00531265">
        <w:rPr>
          <w:rFonts w:ascii="Times New Roman" w:hAnsi="Times New Roman"/>
          <w:sz w:val="22"/>
          <w:szCs w:val="22"/>
          <w:lang w:val="en-GB"/>
        </w:rPr>
        <w:t>’</w:t>
      </w:r>
      <w:r w:rsidRPr="009B30FB">
        <w:rPr>
          <w:rFonts w:ascii="Times New Roman" w:hAnsi="Times New Roman"/>
          <w:sz w:val="22"/>
          <w:szCs w:val="22"/>
          <w:lang w:val="en-GB"/>
        </w:rPr>
        <w:t>),</w:t>
      </w:r>
    </w:p>
    <w:p w:rsidR="004D2FD8" w:rsidRPr="009B30FB" w:rsidRDefault="004D2FD8" w:rsidP="00514BE0">
      <w:pPr>
        <w:spacing w:before="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one part,</w:t>
      </w:r>
    </w:p>
    <w:p w:rsidR="004D2FD8" w:rsidRPr="009B30FB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and</w:t>
      </w:r>
    </w:p>
    <w:p w:rsidR="00B90C14" w:rsidRPr="009B30FB" w:rsidRDefault="004D2FD8" w:rsidP="00514BE0">
      <w:pPr>
        <w:spacing w:before="24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Full official </w:t>
      </w:r>
      <w:r w:rsidR="007A0D58" w:rsidRPr="005F2975">
        <w:rPr>
          <w:rFonts w:ascii="Times New Roman" w:hAnsi="Times New Roman"/>
          <w:sz w:val="22"/>
          <w:szCs w:val="22"/>
          <w:highlight w:val="yellow"/>
          <w:lang w:val="en-GB"/>
        </w:rPr>
        <w:t>n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ame of </w:t>
      </w:r>
      <w:r w:rsidR="00531265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ontractor</w:t>
      </w:r>
      <w:r w:rsidRPr="009B30FB">
        <w:rPr>
          <w:rFonts w:ascii="Times New Roman" w:hAnsi="Times New Roman"/>
          <w:sz w:val="22"/>
          <w:szCs w:val="22"/>
          <w:lang w:val="en-GB"/>
        </w:rPr>
        <w:t>&gt;</w:t>
      </w:r>
    </w:p>
    <w:p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[</w:t>
      </w:r>
      <w:r w:rsidR="00B202BC">
        <w:rPr>
          <w:rFonts w:ascii="Times New Roman" w:hAnsi="Times New Roman"/>
          <w:sz w:val="22"/>
          <w:szCs w:val="22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Legal status/title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FootnoteReference"/>
          <w:rFonts w:ascii="Times New Roman" w:hAnsi="Times New Roman"/>
          <w:sz w:val="22"/>
          <w:szCs w:val="22"/>
          <w:lang w:val="en-GB"/>
        </w:rPr>
        <w:footnoteReference w:id="2"/>
      </w:r>
    </w:p>
    <w:p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Official registration number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="00C13C29"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FootnoteReference"/>
          <w:rFonts w:ascii="Times New Roman" w:hAnsi="Times New Roman"/>
          <w:sz w:val="22"/>
          <w:szCs w:val="22"/>
          <w:lang w:val="en-GB"/>
        </w:rPr>
        <w:footnoteReference w:id="3"/>
      </w:r>
    </w:p>
    <w:p w:rsidR="00B90C14" w:rsidRPr="005F2975" w:rsidRDefault="00B202BC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>Full official address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</w:p>
    <w:p w:rsidR="004D2FD8" w:rsidRPr="009B30FB" w:rsidRDefault="00B90C14" w:rsidP="00514BE0">
      <w:pPr>
        <w:spacing w:before="0"/>
        <w:jc w:val="both"/>
        <w:rPr>
          <w:rFonts w:ascii="Times New Roman" w:hAnsi="Times New Roman"/>
          <w:sz w:val="22"/>
          <w:szCs w:val="22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VAT number</w:t>
      </w:r>
      <w:r w:rsidR="00B202BC">
        <w:rPr>
          <w:rFonts w:ascii="Times New Roman" w:hAnsi="Times New Roman"/>
          <w:sz w:val="22"/>
          <w:szCs w:val="22"/>
          <w:lang w:val="en-GB"/>
        </w:rPr>
        <w:t>&gt;</w:t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>]</w:t>
      </w:r>
      <w:r w:rsidR="00C13C29" w:rsidRPr="009B30FB">
        <w:rPr>
          <w:rStyle w:val="FootnoteReference"/>
          <w:rFonts w:ascii="Times New Roman" w:hAnsi="Times New Roman"/>
          <w:sz w:val="22"/>
          <w:szCs w:val="22"/>
          <w:lang w:val="en-GB"/>
        </w:rPr>
        <w:footnoteReference w:id="4"/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 xml:space="preserve">, 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(</w:t>
      </w:r>
      <w:r w:rsidR="00531265">
        <w:rPr>
          <w:rFonts w:ascii="Times New Roman" w:hAnsi="Times New Roman"/>
          <w:sz w:val="22"/>
          <w:szCs w:val="22"/>
          <w:lang w:val="en-GB"/>
        </w:rPr>
        <w:t>‘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szCs w:val="22"/>
          <w:lang w:val="en-GB"/>
        </w:rPr>
        <w:t>c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ontractor</w:t>
      </w:r>
      <w:r w:rsidR="00531265">
        <w:rPr>
          <w:rFonts w:ascii="Times New Roman" w:hAnsi="Times New Roman"/>
          <w:sz w:val="22"/>
          <w:szCs w:val="22"/>
          <w:lang w:val="en-GB"/>
        </w:rPr>
        <w:t>’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)</w:t>
      </w:r>
    </w:p>
    <w:p w:rsidR="004D2FD8" w:rsidRPr="009B30FB" w:rsidRDefault="004D2FD8" w:rsidP="00514BE0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24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other part,</w:t>
      </w:r>
    </w:p>
    <w:p w:rsidR="004D2FD8" w:rsidRPr="009B30FB" w:rsidRDefault="004D2FD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0"/>
        <w:jc w:val="right"/>
        <w:rPr>
          <w:rFonts w:ascii="Times New Roman" w:hAnsi="Times New Roman"/>
          <w:sz w:val="22"/>
          <w:szCs w:val="22"/>
          <w:lang w:val="en-GB"/>
        </w:rPr>
      </w:pPr>
    </w:p>
    <w:p w:rsidR="004D2FD8" w:rsidRPr="009B30FB" w:rsidRDefault="004D2FD8" w:rsidP="00514BE0">
      <w:pPr>
        <w:spacing w:before="0" w:after="24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have agreed as follows:</w:t>
      </w:r>
    </w:p>
    <w:p w:rsidR="00CD243E" w:rsidRPr="00552705" w:rsidRDefault="00CD243E" w:rsidP="00CD243E">
      <w:pPr>
        <w:spacing w:before="24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552705">
        <w:rPr>
          <w:rFonts w:ascii="Times New Roman" w:hAnsi="Times New Roman"/>
          <w:b/>
          <w:sz w:val="28"/>
          <w:lang w:val="en-GB"/>
        </w:rPr>
        <w:t xml:space="preserve">PROJECT </w:t>
      </w:r>
      <w:r w:rsidR="00E3332C" w:rsidRPr="00E3332C">
        <w:rPr>
          <w:rFonts w:ascii="Times New Roman" w:hAnsi="Times New Roman"/>
          <w:b/>
          <w:sz w:val="28"/>
          <w:lang w:val="en-GB"/>
        </w:rPr>
        <w:t>Friendship bridges</w:t>
      </w:r>
    </w:p>
    <w:p w:rsidR="004D2FD8" w:rsidRPr="007B70EE" w:rsidRDefault="004D2FD8">
      <w:pPr>
        <w:spacing w:before="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7B70EE">
        <w:rPr>
          <w:rFonts w:ascii="Times New Roman" w:hAnsi="Times New Roman"/>
          <w:b/>
          <w:sz w:val="28"/>
          <w:lang w:val="en-GB"/>
        </w:rPr>
        <w:t xml:space="preserve">CONTRACT TITLE </w:t>
      </w:r>
      <w:r w:rsidR="00963E14" w:rsidRPr="00963E14">
        <w:rPr>
          <w:rFonts w:ascii="Times New Roman" w:hAnsi="Times New Roman"/>
          <w:b/>
          <w:sz w:val="28"/>
          <w:lang w:val="en-GB"/>
        </w:rPr>
        <w:t>Minibus</w:t>
      </w:r>
    </w:p>
    <w:p w:rsidR="004D2FD8" w:rsidRPr="007B70EE" w:rsidRDefault="004D2FD8" w:rsidP="00514BE0">
      <w:pPr>
        <w:spacing w:before="240" w:after="240"/>
        <w:jc w:val="center"/>
        <w:outlineLvl w:val="0"/>
        <w:rPr>
          <w:rFonts w:ascii="Times New Roman" w:hAnsi="Times New Roman"/>
          <w:b/>
          <w:sz w:val="22"/>
          <w:lang w:val="en-GB"/>
        </w:rPr>
      </w:pPr>
      <w:r w:rsidRPr="007B70EE">
        <w:rPr>
          <w:rFonts w:ascii="Times New Roman" w:hAnsi="Times New Roman"/>
          <w:b/>
          <w:sz w:val="22"/>
          <w:lang w:val="en-GB"/>
        </w:rPr>
        <w:t xml:space="preserve">Identification number </w:t>
      </w:r>
      <w:r w:rsidR="00963E14" w:rsidRPr="00963E14">
        <w:rPr>
          <w:rFonts w:ascii="Times New Roman" w:hAnsi="Times New Roman"/>
          <w:sz w:val="22"/>
          <w:lang w:val="en-GB"/>
        </w:rPr>
        <w:t>RORS00273/SG/TD1</w:t>
      </w:r>
    </w:p>
    <w:p w:rsidR="004D2FD8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1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Subject</w:t>
      </w:r>
    </w:p>
    <w:p w:rsidR="001004C7" w:rsidRPr="003A4EB0" w:rsidRDefault="001004C7" w:rsidP="00764FC7">
      <w:pPr>
        <w:spacing w:after="0"/>
        <w:ind w:left="1276" w:hanging="1276"/>
        <w:outlineLvl w:val="0"/>
        <w:rPr>
          <w:rFonts w:ascii="Times New Roman" w:hAnsi="Times New Roman"/>
          <w:sz w:val="24"/>
          <w:szCs w:val="24"/>
          <w:lang w:val="en-GB"/>
        </w:rPr>
      </w:pPr>
    </w:p>
    <w:p w:rsidR="004F1F8C" w:rsidRDefault="004D2FD8" w:rsidP="00063D92">
      <w:pPr>
        <w:numPr>
          <w:ilvl w:val="1"/>
          <w:numId w:val="40"/>
        </w:num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  <w:r w:rsidRPr="004F1F8C">
        <w:rPr>
          <w:rFonts w:ascii="Times New Roman" w:hAnsi="Times New Roman"/>
          <w:sz w:val="22"/>
          <w:lang w:val="en-GB"/>
        </w:rPr>
        <w:t>The subject of the contract shall be</w:t>
      </w:r>
      <w:r w:rsidR="004F1F8C" w:rsidRPr="004F1F8C">
        <w:rPr>
          <w:rFonts w:ascii="Times New Roman" w:hAnsi="Times New Roman"/>
          <w:sz w:val="22"/>
          <w:lang w:val="en-GB"/>
        </w:rPr>
        <w:t>:</w:t>
      </w:r>
    </w:p>
    <w:p w:rsidR="004F1F8C" w:rsidRDefault="004F1F8C" w:rsidP="00063D92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</w:p>
    <w:p w:rsidR="004F1F8C" w:rsidRDefault="004D2FD8" w:rsidP="00063D92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  <w:r w:rsidRPr="004F1F8C">
        <w:rPr>
          <w:rFonts w:ascii="Times New Roman" w:hAnsi="Times New Roman"/>
          <w:sz w:val="22"/>
          <w:lang w:val="en-GB"/>
        </w:rPr>
        <w:t xml:space="preserve"> </w:t>
      </w:r>
      <w:r w:rsidRPr="0077154B">
        <w:rPr>
          <w:rFonts w:ascii="Times New Roman" w:hAnsi="Times New Roman"/>
          <w:sz w:val="22"/>
          <w:lang w:val="en-GB"/>
        </w:rPr>
        <w:t xml:space="preserve">the </w:t>
      </w:r>
      <w:r w:rsidR="00D5158D" w:rsidRPr="0077154B">
        <w:rPr>
          <w:rFonts w:ascii="Times New Roman" w:hAnsi="Times New Roman"/>
          <w:sz w:val="22"/>
          <w:lang w:val="en-GB"/>
        </w:rPr>
        <w:t>supply</w:t>
      </w:r>
      <w:r w:rsidR="004F1F8C" w:rsidRPr="0077154B">
        <w:rPr>
          <w:rFonts w:ascii="Times New Roman" w:hAnsi="Times New Roman"/>
          <w:sz w:val="22"/>
          <w:lang w:val="en-GB"/>
        </w:rPr>
        <w:t xml:space="preserve">, </w:t>
      </w:r>
      <w:r w:rsidRPr="0077154B">
        <w:rPr>
          <w:rFonts w:ascii="Times New Roman" w:hAnsi="Times New Roman"/>
          <w:sz w:val="22"/>
          <w:lang w:val="en-GB"/>
        </w:rPr>
        <w:t>delivery,</w:t>
      </w:r>
      <w:r w:rsidR="00B23B2A">
        <w:rPr>
          <w:rFonts w:ascii="Times New Roman" w:hAnsi="Times New Roman"/>
          <w:sz w:val="22"/>
          <w:lang w:val="en-GB"/>
        </w:rPr>
        <w:t xml:space="preserve"> </w:t>
      </w:r>
    </w:p>
    <w:p w:rsidR="0077154B" w:rsidRDefault="0077154B" w:rsidP="00063D92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</w:p>
    <w:p w:rsidR="004D2FD8" w:rsidRPr="004F1F8C" w:rsidRDefault="004D2FD8" w:rsidP="00063D92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  <w:r w:rsidRPr="004F1F8C">
        <w:rPr>
          <w:rFonts w:ascii="Times New Roman" w:hAnsi="Times New Roman"/>
          <w:sz w:val="22"/>
          <w:lang w:val="en-GB"/>
        </w:rPr>
        <w:t xml:space="preserve"> of the following supplies:</w:t>
      </w:r>
    </w:p>
    <w:p w:rsidR="00F979EE" w:rsidRDefault="00963E14" w:rsidP="00726764">
      <w:pPr>
        <w:numPr>
          <w:ilvl w:val="0"/>
          <w:numId w:val="41"/>
        </w:numPr>
        <w:rPr>
          <w:rFonts w:ascii="Times New Roman" w:hAnsi="Times New Roman"/>
          <w:sz w:val="22"/>
        </w:rPr>
      </w:pPr>
      <w:r w:rsidRPr="00963E14">
        <w:rPr>
          <w:rFonts w:ascii="Times New Roman" w:hAnsi="Times New Roman"/>
          <w:sz w:val="22"/>
        </w:rPr>
        <w:lastRenderedPageBreak/>
        <w:t>Minibus</w:t>
      </w:r>
      <w:r w:rsidR="004A7AB2">
        <w:rPr>
          <w:rFonts w:ascii="Times New Roman" w:hAnsi="Times New Roman"/>
          <w:sz w:val="22"/>
        </w:rPr>
        <w:t xml:space="preserve">– </w:t>
      </w:r>
      <w:r w:rsidR="00726764">
        <w:rPr>
          <w:rFonts w:ascii="Times New Roman" w:hAnsi="Times New Roman"/>
          <w:sz w:val="22"/>
        </w:rPr>
        <w:t>1</w:t>
      </w:r>
      <w:r w:rsidR="004A7AB2">
        <w:rPr>
          <w:rFonts w:ascii="Times New Roman" w:hAnsi="Times New Roman"/>
          <w:sz w:val="22"/>
        </w:rPr>
        <w:t>pc</w:t>
      </w:r>
      <w:r w:rsidR="00F979EE" w:rsidRPr="008175A0">
        <w:rPr>
          <w:rFonts w:ascii="Times New Roman" w:hAnsi="Times New Roman"/>
          <w:sz w:val="22"/>
        </w:rPr>
        <w:t xml:space="preserve"> </w:t>
      </w:r>
    </w:p>
    <w:p w:rsidR="009B0CF1" w:rsidRPr="007B70EE" w:rsidRDefault="004F3F15" w:rsidP="00514BE0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  <w:r w:rsidRPr="004F3F15">
        <w:rPr>
          <w:rFonts w:ascii="Times New Roman" w:hAnsi="Times New Roman"/>
          <w:sz w:val="22"/>
          <w:lang w:val="en-GB"/>
        </w:rPr>
        <w:t>Elementary school "Veljko Dugosevic" Branicevo, Moše Pijade 8, 12222 Braničevo, Republic of Serbia</w:t>
      </w:r>
      <w:r w:rsidR="00B202BC" w:rsidRPr="0071147F">
        <w:rPr>
          <w:rFonts w:ascii="Times New Roman" w:hAnsi="Times New Roman"/>
          <w:sz w:val="22"/>
          <w:lang w:val="en-GB"/>
        </w:rPr>
        <w:t xml:space="preserve">, </w:t>
      </w:r>
      <w:r w:rsidR="009B0CF1" w:rsidRPr="0071147F">
        <w:rPr>
          <w:rFonts w:ascii="Times New Roman" w:hAnsi="Times New Roman"/>
          <w:sz w:val="22"/>
          <w:lang w:val="en-GB"/>
        </w:rPr>
        <w:t xml:space="preserve">the time limits for delivery shall be </w:t>
      </w:r>
      <w:r w:rsidR="00FC16CE">
        <w:rPr>
          <w:rFonts w:ascii="Times New Roman" w:hAnsi="Times New Roman"/>
          <w:sz w:val="22"/>
          <w:lang w:val="en-GB"/>
        </w:rPr>
        <w:t>8 months</w:t>
      </w:r>
      <w:r w:rsidR="0077154B" w:rsidRPr="0071147F">
        <w:rPr>
          <w:rFonts w:ascii="Times New Roman" w:hAnsi="Times New Roman"/>
          <w:sz w:val="22"/>
          <w:lang w:val="en-GB"/>
        </w:rPr>
        <w:t xml:space="preserve"> </w:t>
      </w:r>
      <w:r w:rsidR="009B0CF1" w:rsidRPr="0071147F">
        <w:rPr>
          <w:rFonts w:ascii="Times New Roman" w:hAnsi="Times New Roman"/>
          <w:sz w:val="22"/>
          <w:lang w:val="en-GB"/>
        </w:rPr>
        <w:t>and the Incoterm</w:t>
      </w:r>
      <w:r w:rsidR="009B0CF1" w:rsidRPr="007B70EE">
        <w:rPr>
          <w:rFonts w:ascii="Times New Roman" w:hAnsi="Times New Roman"/>
          <w:sz w:val="22"/>
          <w:lang w:val="en-GB"/>
        </w:rPr>
        <w:t xml:space="preserve"> applicable </w:t>
      </w:r>
      <w:r w:rsidR="009B0CF1" w:rsidRPr="0077154B">
        <w:rPr>
          <w:rFonts w:ascii="Times New Roman" w:hAnsi="Times New Roman"/>
          <w:sz w:val="22"/>
          <w:lang w:val="en-GB"/>
        </w:rPr>
        <w:t>shall be DDP</w:t>
      </w:r>
      <w:r w:rsidR="00E2190B" w:rsidRPr="0077154B">
        <w:rPr>
          <w:rStyle w:val="FootnoteReference"/>
          <w:rFonts w:ascii="Times New Roman" w:hAnsi="Times New Roman"/>
          <w:sz w:val="22"/>
          <w:lang w:val="en-GB"/>
        </w:rPr>
        <w:footnoteReference w:id="5"/>
      </w:r>
      <w:r w:rsidR="009B0CF1" w:rsidRPr="0077154B">
        <w:rPr>
          <w:rFonts w:ascii="Times New Roman" w:hAnsi="Times New Roman"/>
          <w:sz w:val="22"/>
          <w:lang w:val="en-GB"/>
        </w:rPr>
        <w:t>. The</w:t>
      </w:r>
      <w:r w:rsidR="009B0CF1" w:rsidRPr="00A940DC">
        <w:rPr>
          <w:rFonts w:ascii="Times New Roman" w:hAnsi="Times New Roman"/>
          <w:sz w:val="22"/>
          <w:lang w:val="en-GB"/>
        </w:rPr>
        <w:t xml:space="preserve"> </w:t>
      </w:r>
      <w:r w:rsidR="00360344" w:rsidRPr="00A940DC">
        <w:rPr>
          <w:rFonts w:ascii="Times New Roman" w:hAnsi="Times New Roman"/>
          <w:sz w:val="22"/>
          <w:lang w:val="en-GB"/>
        </w:rPr>
        <w:t>implementation</w:t>
      </w:r>
      <w:r w:rsidR="009B0CF1" w:rsidRPr="00A940DC">
        <w:rPr>
          <w:rFonts w:ascii="Times New Roman" w:hAnsi="Times New Roman"/>
          <w:sz w:val="22"/>
          <w:lang w:val="en-GB"/>
        </w:rPr>
        <w:t xml:space="preserve"> period</w:t>
      </w:r>
      <w:r w:rsidR="00387E08">
        <w:rPr>
          <w:rFonts w:ascii="Times New Roman" w:hAnsi="Times New Roman"/>
          <w:sz w:val="22"/>
          <w:lang w:val="en-GB"/>
        </w:rPr>
        <w:t xml:space="preserve"> of ta</w:t>
      </w:r>
      <w:r w:rsidR="00387E08" w:rsidRPr="0077154B">
        <w:rPr>
          <w:rFonts w:ascii="Times New Roman" w:hAnsi="Times New Roman"/>
          <w:sz w:val="22"/>
          <w:lang w:val="en-GB"/>
        </w:rPr>
        <w:t>sks</w:t>
      </w:r>
      <w:r w:rsidR="009B0CF1" w:rsidRPr="0077154B">
        <w:rPr>
          <w:rFonts w:ascii="Times New Roman" w:hAnsi="Times New Roman"/>
          <w:sz w:val="22"/>
          <w:lang w:val="en-GB"/>
        </w:rPr>
        <w:t xml:space="preserve"> shall run from </w:t>
      </w:r>
      <w:r w:rsidR="0077154B" w:rsidRPr="0077154B">
        <w:rPr>
          <w:rFonts w:ascii="Times New Roman" w:hAnsi="Times New Roman"/>
          <w:sz w:val="22"/>
          <w:lang w:val="en-GB"/>
        </w:rPr>
        <w:t xml:space="preserve">signature of contract by both parties </w:t>
      </w:r>
      <w:r w:rsidR="009B0CF1" w:rsidRPr="0077154B">
        <w:rPr>
          <w:rFonts w:ascii="Times New Roman" w:hAnsi="Times New Roman"/>
          <w:sz w:val="22"/>
          <w:lang w:val="en-GB"/>
        </w:rPr>
        <w:t xml:space="preserve">to </w:t>
      </w:r>
      <w:r w:rsidR="00073C0E" w:rsidRPr="0077154B">
        <w:rPr>
          <w:rFonts w:ascii="Times New Roman" w:hAnsi="Times New Roman"/>
          <w:sz w:val="22"/>
          <w:lang w:val="en-GB"/>
        </w:rPr>
        <w:t>date for provisional acceptance</w:t>
      </w:r>
      <w:r w:rsidR="009B0CF1" w:rsidRPr="00A940DC">
        <w:rPr>
          <w:rFonts w:ascii="Times New Roman" w:hAnsi="Times New Roman"/>
          <w:sz w:val="22"/>
          <w:lang w:val="en-GB"/>
        </w:rPr>
        <w:t>.</w:t>
      </w:r>
    </w:p>
    <w:p w:rsidR="004D2FD8" w:rsidRPr="00A940DC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1.2</w:t>
      </w:r>
      <w:r w:rsidRPr="007B70EE">
        <w:rPr>
          <w:rFonts w:ascii="Times New Roman" w:hAnsi="Times New Roman"/>
          <w:sz w:val="22"/>
          <w:lang w:val="en-GB"/>
        </w:rPr>
        <w:tab/>
        <w:t xml:space="preserve">The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 xml:space="preserve">ontractor shall comply strictly with the terms of 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and the technical annex</w:t>
      </w:r>
      <w:r w:rsidR="00BA0079">
        <w:rPr>
          <w:rFonts w:ascii="Times New Roman" w:hAnsi="Times New Roman"/>
          <w:sz w:val="22"/>
          <w:lang w:val="en-GB"/>
        </w:rPr>
        <w:t>.</w:t>
      </w:r>
    </w:p>
    <w:p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2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Origin</w:t>
      </w:r>
    </w:p>
    <w:p w:rsidR="00D33341" w:rsidRDefault="00D33341" w:rsidP="00D33341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The rules of origin of the goods are defined in Article 10 of the </w:t>
      </w:r>
      <w:r w:rsidR="00531265">
        <w:rPr>
          <w:rFonts w:ascii="Times New Roman" w:hAnsi="Times New Roman"/>
          <w:sz w:val="22"/>
          <w:lang w:val="en-GB"/>
        </w:rPr>
        <w:t>s</w:t>
      </w:r>
      <w:r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>
        <w:rPr>
          <w:rFonts w:ascii="Times New Roman" w:hAnsi="Times New Roman"/>
          <w:sz w:val="22"/>
          <w:lang w:val="en-GB"/>
        </w:rPr>
        <w:t xml:space="preserve">onditions.  </w:t>
      </w:r>
    </w:p>
    <w:p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3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Price</w:t>
      </w:r>
    </w:p>
    <w:p w:rsidR="004D2FD8" w:rsidRPr="007B70EE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3.1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The price of the supplies shall be that shown on the financial offer (specimen in Annex </w:t>
      </w:r>
      <w:r w:rsidR="00187253" w:rsidRPr="007B70EE">
        <w:rPr>
          <w:rFonts w:ascii="Times New Roman" w:hAnsi="Times New Roman"/>
          <w:sz w:val="22"/>
          <w:lang w:val="en-GB"/>
        </w:rPr>
        <w:t>IV</w:t>
      </w:r>
      <w:r w:rsidRPr="007B70EE">
        <w:rPr>
          <w:rFonts w:ascii="Times New Roman" w:hAnsi="Times New Roman"/>
          <w:sz w:val="22"/>
          <w:lang w:val="en-GB"/>
        </w:rPr>
        <w:t xml:space="preserve">). The total </w:t>
      </w:r>
      <w:r w:rsidR="00922542" w:rsidRPr="007B70EE">
        <w:rPr>
          <w:rFonts w:ascii="Times New Roman" w:hAnsi="Times New Roman"/>
          <w:sz w:val="22"/>
          <w:lang w:val="en-GB"/>
        </w:rPr>
        <w:t xml:space="preserve">maximum </w:t>
      </w:r>
      <w:r w:rsidRPr="007B70EE">
        <w:rPr>
          <w:rFonts w:ascii="Times New Roman" w:hAnsi="Times New Roman"/>
          <w:sz w:val="22"/>
          <w:lang w:val="en-GB"/>
        </w:rPr>
        <w:t xml:space="preserve">contract price shall be </w:t>
      </w:r>
      <w:r w:rsidR="001E684B">
        <w:rPr>
          <w:rFonts w:ascii="Times New Roman" w:hAnsi="Times New Roman"/>
          <w:sz w:val="22"/>
          <w:lang w:val="en-GB"/>
        </w:rPr>
        <w:t>[</w:t>
      </w:r>
      <w:r w:rsidR="001E684B">
        <w:rPr>
          <w:rFonts w:ascii="Times New Roman" w:hAnsi="Times New Roman"/>
          <w:sz w:val="22"/>
          <w:highlight w:val="lightGray"/>
          <w:lang w:val="en-GB"/>
        </w:rPr>
        <w:t>EUR</w:t>
      </w:r>
      <w:r w:rsidR="001E684B" w:rsidRPr="009A5ADA">
        <w:rPr>
          <w:rFonts w:ascii="Times New Roman" w:hAnsi="Times New Roman"/>
          <w:sz w:val="22"/>
          <w:highlight w:val="lightGray"/>
          <w:lang w:val="en-GB"/>
        </w:rPr>
        <w:t xml:space="preserve">] </w:t>
      </w:r>
      <w:r w:rsidR="0077154B">
        <w:rPr>
          <w:rFonts w:ascii="Times New Roman" w:hAnsi="Times New Roman"/>
          <w:sz w:val="22"/>
          <w:highlight w:val="lightGray"/>
          <w:lang w:val="en-US"/>
        </w:rPr>
        <w:t>[</w:t>
      </w:r>
      <w:r w:rsidR="0077154B">
        <w:rPr>
          <w:rFonts w:ascii="Times New Roman" w:hAnsi="Times New Roman"/>
          <w:sz w:val="22"/>
          <w:highlight w:val="lightGray"/>
          <w:lang w:val="en-GB"/>
        </w:rPr>
        <w:t>RSD</w:t>
      </w:r>
      <w:r w:rsidR="001E684B" w:rsidRPr="009A5ADA">
        <w:rPr>
          <w:rFonts w:ascii="Times New Roman" w:hAnsi="Times New Roman"/>
          <w:sz w:val="22"/>
          <w:highlight w:val="lightGray"/>
          <w:lang w:val="en-GB"/>
        </w:rPr>
        <w:t>].</w:t>
      </w:r>
      <w:r w:rsidR="00B202BC">
        <w:rPr>
          <w:rFonts w:ascii="Times New Roman" w:hAnsi="Times New Roman"/>
          <w:sz w:val="22"/>
          <w:lang w:val="en-GB"/>
        </w:rPr>
        <w:t>&lt;</w:t>
      </w:r>
      <w:r w:rsidR="00B202BC" w:rsidRPr="005F2975">
        <w:rPr>
          <w:rFonts w:ascii="Times New Roman" w:hAnsi="Times New Roman"/>
          <w:sz w:val="22"/>
          <w:highlight w:val="yellow"/>
          <w:lang w:val="en-GB"/>
        </w:rPr>
        <w:t>insert price</w:t>
      </w:r>
      <w:r w:rsidR="00B202BC">
        <w:rPr>
          <w:rFonts w:ascii="Times New Roman" w:hAnsi="Times New Roman"/>
          <w:sz w:val="22"/>
          <w:lang w:val="en-GB"/>
        </w:rPr>
        <w:t>&gt;</w:t>
      </w:r>
    </w:p>
    <w:p w:rsidR="003A4EB0" w:rsidRPr="00326BE0" w:rsidRDefault="004D2FD8" w:rsidP="00326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</w:t>
      </w:r>
      <w:r w:rsidR="00DF687C" w:rsidRPr="003A4EB0">
        <w:rPr>
          <w:rFonts w:ascii="Times New Roman" w:hAnsi="Times New Roman"/>
          <w:sz w:val="22"/>
          <w:lang w:val="en-GB"/>
        </w:rPr>
        <w:t xml:space="preserve">2 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Payments shall be made in accordance with 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and/or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(Articles</w:t>
      </w:r>
      <w:r w:rsidR="0074358C">
        <w:rPr>
          <w:rFonts w:ascii="Times New Roman" w:hAnsi="Times New Roman"/>
          <w:sz w:val="22"/>
          <w:lang w:val="en-GB"/>
        </w:rPr>
        <w:t> </w:t>
      </w:r>
      <w:r w:rsidRPr="007B70EE">
        <w:rPr>
          <w:rFonts w:ascii="Times New Roman" w:hAnsi="Times New Roman"/>
          <w:sz w:val="22"/>
          <w:lang w:val="en-GB"/>
        </w:rPr>
        <w:t>26 to 28).</w:t>
      </w:r>
    </w:p>
    <w:p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4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Order of precedence of contract documents</w:t>
      </w:r>
    </w:p>
    <w:p w:rsidR="004D2FD8" w:rsidRPr="007B70EE" w:rsidRDefault="004D2FD8" w:rsidP="00514BE0">
      <w:pPr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is made up of the following documents, in order of precedence:</w:t>
      </w:r>
    </w:p>
    <w:p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agreement;</w:t>
      </w:r>
    </w:p>
    <w:p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</w:t>
      </w:r>
    </w:p>
    <w:p w:rsidR="00187253" w:rsidRPr="007B70EE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(Annex I);</w:t>
      </w:r>
    </w:p>
    <w:p w:rsidR="00187253" w:rsidRPr="00A940DC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7B70EE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pecifications (Annex </w:t>
      </w:r>
      <w:r w:rsidRPr="00A940DC">
        <w:rPr>
          <w:rFonts w:ascii="Times New Roman" w:hAnsi="Times New Roman"/>
          <w:sz w:val="22"/>
          <w:lang w:val="en-GB"/>
        </w:rPr>
        <w:t xml:space="preserve">II </w:t>
      </w:r>
      <w:r w:rsidR="008617F3" w:rsidRPr="00A940DC">
        <w:rPr>
          <w:rFonts w:ascii="Times New Roman" w:hAnsi="Times New Roman"/>
          <w:sz w:val="22"/>
          <w:lang w:val="en-GB"/>
        </w:rPr>
        <w:t>[</w:t>
      </w:r>
      <w:r w:rsidRPr="0077154B">
        <w:rPr>
          <w:rFonts w:ascii="Times New Roman" w:hAnsi="Times New Roman"/>
          <w:sz w:val="22"/>
          <w:highlight w:val="lightGray"/>
          <w:lang w:val="en-GB"/>
        </w:rPr>
        <w:t>including clarifications before the deadline for submission of tenders</w:t>
      </w:r>
      <w:r w:rsidR="00063C56" w:rsidRPr="0077154B">
        <w:rPr>
          <w:rFonts w:ascii="Times New Roman" w:hAnsi="Times New Roman"/>
          <w:sz w:val="22"/>
          <w:highlight w:val="lightGray"/>
          <w:lang w:val="en-GB"/>
        </w:rPr>
        <w:t xml:space="preserve"> and minutes from the information meeting/site visit</w:t>
      </w:r>
      <w:r w:rsidR="008617F3" w:rsidRPr="00A940DC">
        <w:rPr>
          <w:rFonts w:ascii="Times New Roman" w:hAnsi="Times New Roman"/>
          <w:sz w:val="22"/>
          <w:lang w:val="en-GB"/>
        </w:rPr>
        <w:t>]</w:t>
      </w:r>
      <w:r w:rsidRPr="00A940DC">
        <w:rPr>
          <w:rFonts w:ascii="Times New Roman" w:hAnsi="Times New Roman"/>
          <w:sz w:val="22"/>
          <w:lang w:val="en-GB"/>
        </w:rPr>
        <w:t>;</w:t>
      </w:r>
    </w:p>
    <w:p w:rsidR="00187253" w:rsidRPr="00A940DC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A940DC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o</w:t>
      </w:r>
      <w:r w:rsidRPr="00A940DC">
        <w:rPr>
          <w:rFonts w:ascii="Times New Roman" w:hAnsi="Times New Roman"/>
          <w:sz w:val="22"/>
          <w:lang w:val="en-GB"/>
        </w:rPr>
        <w:t xml:space="preserve">ffer (Annex III </w:t>
      </w:r>
      <w:r w:rsidR="000D24E3" w:rsidRPr="00A940DC">
        <w:rPr>
          <w:rFonts w:ascii="Times New Roman" w:hAnsi="Times New Roman"/>
          <w:sz w:val="22"/>
          <w:lang w:val="en-GB"/>
        </w:rPr>
        <w:t>[</w:t>
      </w:r>
      <w:r w:rsidRPr="005F2975">
        <w:rPr>
          <w:rFonts w:ascii="Times New Roman" w:hAnsi="Times New Roman"/>
          <w:sz w:val="22"/>
          <w:highlight w:val="lightGray"/>
          <w:lang w:val="en-GB"/>
        </w:rPr>
        <w:t xml:space="preserve">including clarifications from </w:t>
      </w:r>
      <w:r w:rsidR="000D24E3" w:rsidRPr="005F2975">
        <w:rPr>
          <w:rFonts w:ascii="Times New Roman" w:hAnsi="Times New Roman"/>
          <w:sz w:val="22"/>
          <w:highlight w:val="lightGray"/>
          <w:lang w:val="en-GB"/>
        </w:rPr>
        <w:t xml:space="preserve">the </w:t>
      </w:r>
      <w:r w:rsidRPr="005F2975">
        <w:rPr>
          <w:rFonts w:ascii="Times New Roman" w:hAnsi="Times New Roman"/>
          <w:sz w:val="22"/>
          <w:highlight w:val="lightGray"/>
          <w:lang w:val="en-GB"/>
        </w:rPr>
        <w:t>tenderer provided during tender evaluation</w:t>
      </w:r>
      <w:r w:rsidR="000D24E3" w:rsidRPr="005F2975">
        <w:rPr>
          <w:rFonts w:ascii="Times New Roman" w:hAnsi="Times New Roman"/>
          <w:sz w:val="22"/>
          <w:highlight w:val="lightGray"/>
          <w:lang w:val="en-GB"/>
        </w:rPr>
        <w:t>]</w:t>
      </w:r>
      <w:r w:rsidR="00B202BC">
        <w:rPr>
          <w:rFonts w:ascii="Times New Roman" w:hAnsi="Times New Roman"/>
          <w:sz w:val="22"/>
          <w:highlight w:val="lightGray"/>
          <w:lang w:val="en-GB"/>
        </w:rPr>
        <w:t>)</w:t>
      </w:r>
      <w:r w:rsidRPr="005F2975">
        <w:rPr>
          <w:rFonts w:ascii="Times New Roman" w:hAnsi="Times New Roman"/>
          <w:sz w:val="22"/>
          <w:highlight w:val="lightGray"/>
          <w:lang w:val="en-GB"/>
        </w:rPr>
        <w:t>;</w:t>
      </w:r>
    </w:p>
    <w:p w:rsidR="004D2FD8" w:rsidRPr="00A940DC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>the budget breakdown (Annex</w:t>
      </w:r>
      <w:r w:rsidR="00063C56" w:rsidRPr="00A940DC">
        <w:rPr>
          <w:rFonts w:ascii="Times New Roman" w:hAnsi="Times New Roman"/>
          <w:sz w:val="22"/>
          <w:lang w:val="en-GB"/>
        </w:rPr>
        <w:t xml:space="preserve"> IV</w:t>
      </w:r>
      <w:r w:rsidRPr="00A940DC">
        <w:rPr>
          <w:rFonts w:ascii="Times New Roman" w:hAnsi="Times New Roman"/>
          <w:sz w:val="22"/>
          <w:lang w:val="en-GB"/>
        </w:rPr>
        <w:t>);</w:t>
      </w:r>
    </w:p>
    <w:p w:rsidR="004D2FD8" w:rsidRDefault="004D2FD8" w:rsidP="00514BE0">
      <w:pPr>
        <w:jc w:val="both"/>
        <w:outlineLvl w:val="0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various documents making up the contract shall be deemed to be mutually explanatory; in cases of ambiguity or divergence, they </w:t>
      </w:r>
      <w:r w:rsidR="00387E08">
        <w:rPr>
          <w:rFonts w:ascii="Times New Roman" w:hAnsi="Times New Roman"/>
          <w:sz w:val="22"/>
          <w:lang w:val="en-GB"/>
        </w:rPr>
        <w:t xml:space="preserve">shall prevail </w:t>
      </w:r>
      <w:r w:rsidRPr="007B70EE">
        <w:rPr>
          <w:rFonts w:ascii="Times New Roman" w:hAnsi="Times New Roman"/>
          <w:sz w:val="22"/>
          <w:lang w:val="en-GB"/>
        </w:rPr>
        <w:t xml:space="preserve">in the order in which they appear above. </w:t>
      </w:r>
    </w:p>
    <w:p w:rsidR="00C76F63" w:rsidRPr="0061160A" w:rsidRDefault="00C76F63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68104F">
        <w:rPr>
          <w:rFonts w:ascii="Times New Roman" w:hAnsi="Times New Roman"/>
          <w:b/>
          <w:sz w:val="24"/>
          <w:szCs w:val="24"/>
          <w:lang w:val="en-GB"/>
        </w:rPr>
        <w:t>Article 5</w:t>
      </w:r>
      <w:r w:rsidRPr="0068104F">
        <w:rPr>
          <w:rFonts w:ascii="Times New Roman" w:hAnsi="Times New Roman"/>
          <w:b/>
          <w:sz w:val="24"/>
          <w:szCs w:val="24"/>
          <w:lang w:val="en-GB"/>
        </w:rPr>
        <w:tab/>
        <w:t>Other specific conditions applying to the contract</w:t>
      </w:r>
    </w:p>
    <w:p w:rsidR="00462120" w:rsidRPr="0077154B" w:rsidRDefault="00462120" w:rsidP="0068104F">
      <w:pPr>
        <w:jc w:val="both"/>
        <w:rPr>
          <w:rFonts w:ascii="Times New Roman" w:hAnsi="Times New Roman"/>
          <w:sz w:val="22"/>
          <w:szCs w:val="22"/>
        </w:rPr>
      </w:pPr>
      <w:r w:rsidRPr="0068104F">
        <w:rPr>
          <w:rStyle w:val="Hyperlink"/>
          <w:rFonts w:ascii="Times New Roman" w:hAnsi="Times New Roman"/>
          <w:color w:val="auto"/>
          <w:sz w:val="22"/>
          <w:szCs w:val="22"/>
          <w:u w:val="none"/>
        </w:rPr>
        <w:t>For the purpose of</w:t>
      </w:r>
      <w:r w:rsidRPr="0068104F">
        <w:rPr>
          <w:rFonts w:ascii="Times New Roman" w:hAnsi="Times New Roman"/>
          <w:sz w:val="22"/>
          <w:szCs w:val="22"/>
          <w:lang w:eastAsia="en-GB"/>
        </w:rPr>
        <w:t xml:space="preserve">Article 44 </w:t>
      </w:r>
      <w:r w:rsidRPr="0077154B">
        <w:rPr>
          <w:rFonts w:ascii="Times New Roman" w:hAnsi="Times New Roman"/>
          <w:sz w:val="22"/>
          <w:szCs w:val="22"/>
          <w:lang w:eastAsia="en-GB"/>
        </w:rPr>
        <w:t xml:space="preserve">of the </w:t>
      </w:r>
      <w:r w:rsidRPr="0077154B">
        <w:rPr>
          <w:rFonts w:ascii="Times New Roman" w:hAnsi="Times New Roman"/>
          <w:sz w:val="22"/>
          <w:szCs w:val="22"/>
        </w:rPr>
        <w:t>general conditions, for the part of the data transferred by the contracting authority to the European Commission:</w:t>
      </w:r>
    </w:p>
    <w:p w:rsidR="0077154B" w:rsidRPr="0068104F" w:rsidRDefault="00462120" w:rsidP="0077154B">
      <w:pPr>
        <w:jc w:val="both"/>
        <w:rPr>
          <w:rFonts w:ascii="Times New Roman" w:hAnsi="Times New Roman"/>
          <w:sz w:val="22"/>
          <w:szCs w:val="22"/>
        </w:rPr>
      </w:pPr>
      <w:r w:rsidRPr="0077154B">
        <w:rPr>
          <w:rFonts w:ascii="Times New Roman" w:hAnsi="Times New Roman"/>
          <w:sz w:val="22"/>
          <w:szCs w:val="22"/>
        </w:rPr>
        <w:t>(a) the controller for the processing of personal data carried out within the Commission</w:t>
      </w:r>
    </w:p>
    <w:p w:rsidR="00462120" w:rsidRPr="0068104F" w:rsidRDefault="00462120" w:rsidP="0068104F">
      <w:pPr>
        <w:spacing w:before="100" w:beforeAutospacing="1" w:after="100" w:afterAutospacing="1"/>
        <w:jc w:val="both"/>
        <w:rPr>
          <w:rFonts w:ascii="Times New Roman" w:hAnsi="Times New Roman"/>
          <w:color w:val="0563C1"/>
          <w:sz w:val="22"/>
          <w:szCs w:val="22"/>
          <w:u w:val="single"/>
        </w:rPr>
      </w:pPr>
      <w:r w:rsidRPr="0068104F">
        <w:rPr>
          <w:rFonts w:ascii="Times New Roman" w:hAnsi="Times New Roman"/>
          <w:sz w:val="22"/>
          <w:szCs w:val="22"/>
        </w:rPr>
        <w:t xml:space="preserve">(b) </w:t>
      </w:r>
      <w:r w:rsidRPr="0068104F">
        <w:rPr>
          <w:rFonts w:ascii="Times New Roman" w:hAnsi="Times New Roman"/>
          <w:sz w:val="22"/>
          <w:szCs w:val="22"/>
          <w:lang w:eastAsia="en-GB"/>
        </w:rPr>
        <w:t>the data protection notice is available at</w:t>
      </w:r>
      <w:hyperlink r:id="rId11" w:history="1">
        <w:r w:rsidRPr="0068104F">
          <w:rPr>
            <w:rStyle w:val="Hyperlink"/>
            <w:rFonts w:ascii="Times New Roman" w:hAnsi="Times New Roman"/>
            <w:sz w:val="22"/>
            <w:szCs w:val="22"/>
          </w:rPr>
          <w:t>http://ec.europa.eu/europeaid/prag/annexes.do?chapterTitleCode=A</w:t>
        </w:r>
      </w:hyperlink>
      <w:r w:rsidRPr="0068104F">
        <w:rPr>
          <w:rStyle w:val="Hyperlink"/>
          <w:rFonts w:ascii="Times New Roman" w:hAnsi="Times New Roman"/>
          <w:sz w:val="22"/>
          <w:szCs w:val="22"/>
        </w:rPr>
        <w:t xml:space="preserve">. </w:t>
      </w:r>
    </w:p>
    <w:p w:rsidR="001004C7" w:rsidRDefault="001004C7" w:rsidP="00764FC7">
      <w:pPr>
        <w:jc w:val="both"/>
        <w:rPr>
          <w:rFonts w:ascii="Times New Roman" w:hAnsi="Times New Roman"/>
          <w:sz w:val="22"/>
          <w:lang w:val="en-GB"/>
        </w:rPr>
      </w:pPr>
    </w:p>
    <w:p w:rsidR="005B03BC" w:rsidRPr="005B03BC" w:rsidRDefault="0077154B" w:rsidP="00764FC7">
      <w:pPr>
        <w:jc w:val="both"/>
        <w:rPr>
          <w:rFonts w:ascii="Times New Roman" w:hAnsi="Times New Roman"/>
          <w:sz w:val="22"/>
          <w:lang w:val="en-GB"/>
        </w:rPr>
      </w:pPr>
      <w:r w:rsidRPr="005B03BC">
        <w:rPr>
          <w:rFonts w:ascii="Times New Roman" w:hAnsi="Times New Roman"/>
          <w:sz w:val="22"/>
          <w:lang w:val="en-GB"/>
        </w:rPr>
        <w:t xml:space="preserve">Done in </w:t>
      </w:r>
      <w:r w:rsidRPr="004C3920">
        <w:rPr>
          <w:rFonts w:ascii="Times New Roman" w:hAnsi="Times New Roman"/>
          <w:sz w:val="22"/>
          <w:lang w:val="en-GB"/>
        </w:rPr>
        <w:t>English in two originals, one original being for the Contracting Authority, and</w:t>
      </w:r>
      <w:r w:rsidRPr="005B03BC">
        <w:rPr>
          <w:rFonts w:ascii="Times New Roman" w:hAnsi="Times New Roman"/>
          <w:sz w:val="22"/>
          <w:lang w:val="en-GB"/>
        </w:rPr>
        <w:t xml:space="preserve"> one original being for the </w:t>
      </w:r>
      <w:r>
        <w:rPr>
          <w:rFonts w:ascii="Times New Roman" w:hAnsi="Times New Roman"/>
          <w:sz w:val="22"/>
          <w:lang w:val="en-GB"/>
        </w:rPr>
        <w:t>Contractor</w:t>
      </w:r>
      <w:r w:rsidRPr="005B03BC">
        <w:rPr>
          <w:rFonts w:ascii="Times New Roman" w:hAnsi="Times New Roman"/>
          <w:sz w:val="22"/>
          <w:lang w:val="en-GB"/>
        </w:rPr>
        <w:t>.</w:t>
      </w:r>
    </w:p>
    <w:p w:rsidR="004D2FD8" w:rsidRPr="007B70EE" w:rsidRDefault="004D2FD8">
      <w:pPr>
        <w:keepNext/>
        <w:spacing w:before="0" w:after="0"/>
        <w:ind w:left="567" w:hanging="567"/>
        <w:jc w:val="both"/>
        <w:rPr>
          <w:rFonts w:ascii="Times New Roman" w:hAnsi="Times New Roman"/>
          <w:sz w:val="22"/>
          <w:lang w:val="en-GB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1985"/>
        <w:gridCol w:w="2268"/>
        <w:gridCol w:w="2126"/>
        <w:gridCol w:w="2232"/>
      </w:tblGrid>
      <w:tr w:rsidR="0077154B" w:rsidRPr="007B70EE" w:rsidTr="00E95210">
        <w:trPr>
          <w:trHeight w:val="520"/>
        </w:trPr>
        <w:tc>
          <w:tcPr>
            <w:tcW w:w="4253" w:type="dxa"/>
            <w:gridSpan w:val="2"/>
          </w:tcPr>
          <w:p w:rsidR="0077154B" w:rsidRPr="000246E0" w:rsidRDefault="0077154B" w:rsidP="00E95210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For the Contractor</w:t>
            </w:r>
          </w:p>
        </w:tc>
        <w:tc>
          <w:tcPr>
            <w:tcW w:w="4358" w:type="dxa"/>
            <w:gridSpan w:val="2"/>
          </w:tcPr>
          <w:p w:rsidR="0077154B" w:rsidRPr="000246E0" w:rsidRDefault="0077154B" w:rsidP="00E95210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For the Contracting Authority</w:t>
            </w:r>
          </w:p>
        </w:tc>
      </w:tr>
      <w:tr w:rsidR="0077154B" w:rsidRPr="007B70EE" w:rsidTr="00E95210">
        <w:trPr>
          <w:cantSplit/>
          <w:trHeight w:val="555"/>
        </w:trPr>
        <w:tc>
          <w:tcPr>
            <w:tcW w:w="1985" w:type="dxa"/>
          </w:tcPr>
          <w:p w:rsidR="0077154B" w:rsidRPr="007B70EE" w:rsidRDefault="0077154B" w:rsidP="00E95210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68" w:type="dxa"/>
          </w:tcPr>
          <w:p w:rsidR="0077154B" w:rsidRPr="007B70EE" w:rsidRDefault="0077154B" w:rsidP="00E95210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:rsidR="0077154B" w:rsidRPr="007B70EE" w:rsidRDefault="0077154B" w:rsidP="00E95210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32" w:type="dxa"/>
          </w:tcPr>
          <w:p w:rsidR="0077154B" w:rsidRPr="007B70EE" w:rsidRDefault="0077154B" w:rsidP="00E95210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77154B" w:rsidRPr="007B70EE" w:rsidTr="00E95210">
        <w:trPr>
          <w:cantSplit/>
          <w:trHeight w:val="577"/>
        </w:trPr>
        <w:tc>
          <w:tcPr>
            <w:tcW w:w="1985" w:type="dxa"/>
          </w:tcPr>
          <w:p w:rsidR="0077154B" w:rsidRPr="00A940DC" w:rsidRDefault="0077154B" w:rsidP="00E95210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Title:</w:t>
            </w:r>
          </w:p>
        </w:tc>
        <w:tc>
          <w:tcPr>
            <w:tcW w:w="2268" w:type="dxa"/>
          </w:tcPr>
          <w:p w:rsidR="0077154B" w:rsidRPr="00A940DC" w:rsidRDefault="0077154B" w:rsidP="00E95210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:rsidR="0077154B" w:rsidRPr="00A940DC" w:rsidRDefault="0077154B" w:rsidP="00E95210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Title:</w:t>
            </w:r>
          </w:p>
        </w:tc>
        <w:tc>
          <w:tcPr>
            <w:tcW w:w="2232" w:type="dxa"/>
          </w:tcPr>
          <w:p w:rsidR="0077154B" w:rsidRPr="00A940DC" w:rsidRDefault="0077154B" w:rsidP="00E95210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77154B" w:rsidRPr="007B70EE" w:rsidTr="00E95210">
        <w:trPr>
          <w:cantSplit/>
          <w:trHeight w:val="878"/>
        </w:trPr>
        <w:tc>
          <w:tcPr>
            <w:tcW w:w="1985" w:type="dxa"/>
          </w:tcPr>
          <w:p w:rsidR="0077154B" w:rsidRPr="00A940DC" w:rsidRDefault="0077154B" w:rsidP="00E95210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68" w:type="dxa"/>
          </w:tcPr>
          <w:p w:rsidR="0077154B" w:rsidRPr="00A940DC" w:rsidRDefault="0077154B" w:rsidP="00E95210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:rsidR="0077154B" w:rsidRPr="00A940DC" w:rsidRDefault="0077154B" w:rsidP="00E95210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32" w:type="dxa"/>
          </w:tcPr>
          <w:p w:rsidR="0077154B" w:rsidRPr="00A940DC" w:rsidRDefault="0077154B" w:rsidP="00E95210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77154B" w:rsidRPr="007B70EE" w:rsidTr="00E95210">
        <w:trPr>
          <w:cantSplit/>
          <w:trHeight w:val="428"/>
        </w:trPr>
        <w:tc>
          <w:tcPr>
            <w:tcW w:w="1985" w:type="dxa"/>
          </w:tcPr>
          <w:p w:rsidR="0077154B" w:rsidRPr="00A940DC" w:rsidRDefault="0077154B" w:rsidP="00E95210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68" w:type="dxa"/>
          </w:tcPr>
          <w:p w:rsidR="0077154B" w:rsidRPr="00A940DC" w:rsidRDefault="0077154B" w:rsidP="00E95210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:rsidR="0077154B" w:rsidRPr="00A940DC" w:rsidRDefault="0077154B" w:rsidP="00E95210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32" w:type="dxa"/>
          </w:tcPr>
          <w:p w:rsidR="0077154B" w:rsidRPr="00A940DC" w:rsidRDefault="0077154B" w:rsidP="00E95210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:rsidR="004D2FD8" w:rsidRPr="007B70EE" w:rsidRDefault="004D2FD8" w:rsidP="000076DF">
      <w:pPr>
        <w:ind w:left="567"/>
        <w:rPr>
          <w:lang w:val="en-GB"/>
        </w:rPr>
      </w:pPr>
    </w:p>
    <w:sectPr w:rsidR="004D2FD8" w:rsidRPr="007B70EE" w:rsidSect="0023665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1134" w:right="1418" w:bottom="1134" w:left="1134" w:header="720" w:footer="402" w:gutter="567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6091" w:rsidRDefault="00706091">
      <w:r>
        <w:separator/>
      </w:r>
    </w:p>
    <w:p w:rsidR="00706091" w:rsidRDefault="00706091"/>
  </w:endnote>
  <w:endnote w:type="continuationSeparator" w:id="1">
    <w:p w:rsidR="00706091" w:rsidRDefault="00706091">
      <w:r>
        <w:continuationSeparator/>
      </w:r>
    </w:p>
    <w:p w:rsidR="00706091" w:rsidRDefault="00706091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600" w:rsidRDefault="00AC260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BE0" w:rsidRPr="0076436E" w:rsidRDefault="00AC2600" w:rsidP="008E702C">
    <w:pPr>
      <w:pStyle w:val="Footer"/>
      <w:tabs>
        <w:tab w:val="clear" w:pos="4320"/>
        <w:tab w:val="clear" w:pos="8640"/>
        <w:tab w:val="center" w:pos="8364"/>
        <w:tab w:val="right" w:pos="9639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B31D69">
      <w:rPr>
        <w:rFonts w:ascii="Times New Roman" w:hAnsi="Times New Roman"/>
        <w:b/>
        <w:sz w:val="18"/>
        <w:lang w:val="en-GB"/>
      </w:rPr>
      <w:t>.1</w:t>
    </w:r>
    <w:r w:rsidR="00326BE0" w:rsidRPr="0076436E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FA1948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FA1948" w:rsidRPr="0076436E">
      <w:rPr>
        <w:rFonts w:ascii="Times New Roman" w:hAnsi="Times New Roman"/>
        <w:sz w:val="18"/>
        <w:szCs w:val="18"/>
      </w:rPr>
      <w:fldChar w:fldCharType="separate"/>
    </w:r>
    <w:r w:rsidR="004F3F15">
      <w:rPr>
        <w:rFonts w:ascii="Times New Roman" w:hAnsi="Times New Roman"/>
        <w:noProof/>
        <w:sz w:val="18"/>
        <w:szCs w:val="18"/>
        <w:lang w:val="en-GB"/>
      </w:rPr>
      <w:t>2</w:t>
    </w:r>
    <w:r w:rsidR="00FA1948" w:rsidRPr="0076436E">
      <w:rPr>
        <w:rFonts w:ascii="Times New Roman" w:hAnsi="Times New Roman"/>
        <w:sz w:val="18"/>
        <w:szCs w:val="18"/>
      </w:rPr>
      <w:fldChar w:fldCharType="end"/>
    </w:r>
    <w:r w:rsidR="00326BE0" w:rsidRPr="0076436E">
      <w:rPr>
        <w:rFonts w:ascii="Times New Roman" w:hAnsi="Times New Roman"/>
        <w:sz w:val="18"/>
        <w:szCs w:val="18"/>
        <w:lang w:val="en-GB"/>
      </w:rPr>
      <w:t xml:space="preserve"> of </w:t>
    </w:r>
    <w:r w:rsidR="00FA1948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FA1948" w:rsidRPr="0076436E">
      <w:rPr>
        <w:rFonts w:ascii="Times New Roman" w:hAnsi="Times New Roman"/>
        <w:sz w:val="18"/>
        <w:szCs w:val="18"/>
      </w:rPr>
      <w:fldChar w:fldCharType="separate"/>
    </w:r>
    <w:r w:rsidR="004F3F15">
      <w:rPr>
        <w:rFonts w:ascii="Times New Roman" w:hAnsi="Times New Roman"/>
        <w:noProof/>
        <w:sz w:val="18"/>
        <w:szCs w:val="18"/>
        <w:lang w:val="en-GB"/>
      </w:rPr>
      <w:t>4</w:t>
    </w:r>
    <w:r w:rsidR="00FA1948" w:rsidRPr="0076436E">
      <w:rPr>
        <w:rFonts w:ascii="Times New Roman" w:hAnsi="Times New Roman"/>
        <w:sz w:val="18"/>
        <w:szCs w:val="18"/>
      </w:rPr>
      <w:fldChar w:fldCharType="end"/>
    </w:r>
  </w:p>
  <w:p w:rsidR="00326BE0" w:rsidRPr="00560327" w:rsidRDefault="00FA1948" w:rsidP="008E702C">
    <w:pPr>
      <w:pStyle w:val="Footer"/>
      <w:tabs>
        <w:tab w:val="clear" w:pos="4320"/>
        <w:tab w:val="center" w:pos="0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8E702C">
      <w:rPr>
        <w:rFonts w:ascii="Times New Roman" w:hAnsi="Times New Roman"/>
        <w:sz w:val="18"/>
        <w:szCs w:val="18"/>
      </w:rPr>
      <w:fldChar w:fldCharType="begin"/>
    </w:r>
    <w:r w:rsidR="00326BE0" w:rsidRPr="00560327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E702C">
      <w:rPr>
        <w:rFonts w:ascii="Times New Roman" w:hAnsi="Times New Roman"/>
        <w:sz w:val="18"/>
        <w:szCs w:val="18"/>
      </w:rPr>
      <w:fldChar w:fldCharType="separate"/>
    </w:r>
    <w:r w:rsidR="00F3222C">
      <w:rPr>
        <w:rFonts w:ascii="Times New Roman" w:hAnsi="Times New Roman"/>
        <w:noProof/>
        <w:sz w:val="18"/>
        <w:szCs w:val="18"/>
        <w:lang w:val="en-GB"/>
      </w:rPr>
      <w:t>c4c_contract_en.doc</w:t>
    </w:r>
    <w:r w:rsidRPr="008E702C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BE0" w:rsidRDefault="00326BE0">
    <w:pPr>
      <w:pStyle w:val="Footer"/>
      <w:tabs>
        <w:tab w:val="clear" w:pos="4320"/>
        <w:tab w:val="clear" w:pos="8640"/>
        <w:tab w:val="center" w:pos="4820"/>
        <w:tab w:val="right" w:pos="9639"/>
      </w:tabs>
      <w:spacing w:before="240" w:after="0"/>
      <w:rPr>
        <w:i/>
      </w:rPr>
    </w:pPr>
    <w:r>
      <w:rPr>
        <w:b/>
      </w:rPr>
      <w:t>Version 2005</w:t>
    </w:r>
    <w:r>
      <w:rPr>
        <w:sz w:val="16"/>
      </w:rPr>
      <w:tab/>
      <w:t xml:space="preserve">Page </w:t>
    </w:r>
    <w:r w:rsidR="00FA1948">
      <w:rPr>
        <w:sz w:val="16"/>
      </w:rPr>
      <w:fldChar w:fldCharType="begin"/>
    </w:r>
    <w:r>
      <w:rPr>
        <w:sz w:val="16"/>
      </w:rPr>
      <w:instrText xml:space="preserve"> PAGE </w:instrText>
    </w:r>
    <w:r w:rsidR="00FA1948">
      <w:rPr>
        <w:sz w:val="16"/>
      </w:rPr>
      <w:fldChar w:fldCharType="separate"/>
    </w:r>
    <w:r>
      <w:rPr>
        <w:noProof/>
        <w:sz w:val="16"/>
      </w:rPr>
      <w:t>59</w:t>
    </w:r>
    <w:r w:rsidR="00FA1948">
      <w:rPr>
        <w:sz w:val="16"/>
      </w:rPr>
      <w:fldChar w:fldCharType="end"/>
    </w:r>
  </w:p>
  <w:p w:rsidR="00326BE0" w:rsidRDefault="00326BE0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6091" w:rsidRDefault="00706091" w:rsidP="008056C4">
      <w:pPr>
        <w:spacing w:before="0" w:after="0"/>
      </w:pPr>
      <w:r>
        <w:separator/>
      </w:r>
    </w:p>
  </w:footnote>
  <w:footnote w:type="continuationSeparator" w:id="1">
    <w:p w:rsidR="00706091" w:rsidRDefault="00706091">
      <w:r>
        <w:continuationSeparator/>
      </w:r>
    </w:p>
    <w:p w:rsidR="00706091" w:rsidRDefault="00706091"/>
  </w:footnote>
  <w:footnote w:id="2">
    <w:p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Pr="00571A21">
        <w:rPr>
          <w:lang w:val="en-GB"/>
        </w:rPr>
        <w:t>Where the contracting party is an individual.</w:t>
      </w:r>
    </w:p>
  </w:footnote>
  <w:footnote w:id="3">
    <w:p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Pr="00571A21">
        <w:rPr>
          <w:lang w:val="en-GB"/>
        </w:rPr>
        <w:t xml:space="preserve">Where applicable. For individuals, mention their ID card or passport or equivalent document </w:t>
      </w:r>
      <w:r w:rsidR="00AA3D4D" w:rsidRPr="00571A21">
        <w:rPr>
          <w:lang w:val="en-GB"/>
        </w:rPr>
        <w:t>–</w:t>
      </w:r>
      <w:r w:rsidRPr="00571A21">
        <w:rPr>
          <w:lang w:val="en-GB"/>
        </w:rPr>
        <w:t xml:space="preserve"> number</w:t>
      </w:r>
      <w:r w:rsidR="00AA3D4D" w:rsidRPr="00571A21">
        <w:rPr>
          <w:lang w:val="en-GB"/>
        </w:rPr>
        <w:t>.</w:t>
      </w:r>
    </w:p>
  </w:footnote>
  <w:footnote w:id="4">
    <w:p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Pr="00571A21">
        <w:rPr>
          <w:lang w:val="en-GB"/>
        </w:rPr>
        <w:t>Except where the contracting party is not VAT registered.</w:t>
      </w:r>
    </w:p>
  </w:footnote>
  <w:footnote w:id="5">
    <w:p w:rsidR="00326BE0" w:rsidRPr="00C675D1" w:rsidRDefault="00326BE0" w:rsidP="008056C4">
      <w:pPr>
        <w:pStyle w:val="FootnoteText"/>
        <w:rPr>
          <w:lang w:val="en-GB"/>
        </w:rPr>
      </w:pPr>
      <w:r w:rsidRPr="0077154B">
        <w:rPr>
          <w:rStyle w:val="FootnoteReference"/>
        </w:rPr>
        <w:footnoteRef/>
      </w:r>
      <w:r w:rsidR="00764FC7" w:rsidRPr="0077154B">
        <w:rPr>
          <w:lang w:val="en-GB"/>
        </w:rPr>
        <w:tab/>
      </w:r>
      <w:r w:rsidRPr="0077154B">
        <w:rPr>
          <w:lang w:val="en-GB"/>
        </w:rPr>
        <w:t>DDP (Delivered Duty Paid)</w:t>
      </w:r>
      <w:r w:rsidR="0077154B" w:rsidRPr="00C675D1">
        <w:rPr>
          <w:lang w:val="en-GB"/>
        </w:rPr>
        <w:t xml:space="preserve"> </w:t>
      </w:r>
      <w:r w:rsidRPr="00C675D1">
        <w:rPr>
          <w:lang w:val="en-GB"/>
        </w:rPr>
        <w:t>- Incoterms 20</w:t>
      </w:r>
      <w:r w:rsidR="00A05FAD">
        <w:rPr>
          <w:lang w:val="en-GB"/>
        </w:rPr>
        <w:t>2</w:t>
      </w:r>
      <w:r w:rsidRPr="00C675D1">
        <w:rPr>
          <w:lang w:val="en-GB"/>
        </w:rPr>
        <w:t xml:space="preserve">0 International Chamber of Commerce - </w:t>
      </w:r>
      <w:hyperlink r:id="rId1" w:history="1">
        <w:r w:rsidRPr="001E08E3">
          <w:rPr>
            <w:rStyle w:val="Hyperlink"/>
            <w:lang w:val="en-GB"/>
          </w:rPr>
          <w:t>http://www.iccwbo.org/incoterms/</w:t>
        </w:r>
      </w:hyperlink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600" w:rsidRDefault="00AC260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600" w:rsidRDefault="00AC260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600" w:rsidRDefault="00AC260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29348D8"/>
    <w:multiLevelType w:val="multilevel"/>
    <w:tmpl w:val="84C0238C"/>
    <w:lvl w:ilvl="0">
      <w:start w:val="1"/>
      <w:numFmt w:val="decimal"/>
      <w:lvlText w:val="%1"/>
      <w:lvlJc w:val="left"/>
      <w:pPr>
        <w:ind w:left="710" w:hanging="7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0" w:hanging="7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4AB54CA7"/>
    <w:multiLevelType w:val="hybridMultilevel"/>
    <w:tmpl w:val="F5205CE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9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3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5">
    <w:nsid w:val="6C8E60F6"/>
    <w:multiLevelType w:val="multilevel"/>
    <w:tmpl w:val="334EB22E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>
    <w:nsid w:val="6CA307F2"/>
    <w:multiLevelType w:val="multilevel"/>
    <w:tmpl w:val="83C833BA"/>
    <w:name w:val="ELList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A1D7248"/>
    <w:multiLevelType w:val="hybridMultilevel"/>
    <w:tmpl w:val="A31881AE"/>
    <w:lvl w:ilvl="0" w:tplc="883CE71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347C68"/>
    <w:multiLevelType w:val="hybridMultilevel"/>
    <w:tmpl w:val="D3B0AE74"/>
    <w:lvl w:ilvl="0" w:tplc="31D29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DCCB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A649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AE7D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8447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721B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D249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443F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5650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7"/>
  </w:num>
  <w:num w:numId="2">
    <w:abstractNumId w:val="34"/>
  </w:num>
  <w:num w:numId="3">
    <w:abstractNumId w:val="6"/>
  </w:num>
  <w:num w:numId="4">
    <w:abstractNumId w:val="27"/>
  </w:num>
  <w:num w:numId="5">
    <w:abstractNumId w:val="22"/>
  </w:num>
  <w:num w:numId="6">
    <w:abstractNumId w:val="16"/>
  </w:num>
  <w:num w:numId="7">
    <w:abstractNumId w:val="14"/>
  </w:num>
  <w:num w:numId="8">
    <w:abstractNumId w:val="21"/>
  </w:num>
  <w:num w:numId="9">
    <w:abstractNumId w:val="41"/>
  </w:num>
  <w:num w:numId="10">
    <w:abstractNumId w:val="10"/>
  </w:num>
  <w:num w:numId="11">
    <w:abstractNumId w:val="11"/>
  </w:num>
  <w:num w:numId="12">
    <w:abstractNumId w:val="12"/>
  </w:num>
  <w:num w:numId="13">
    <w:abstractNumId w:val="26"/>
  </w:num>
  <w:num w:numId="14">
    <w:abstractNumId w:val="31"/>
  </w:num>
  <w:num w:numId="15">
    <w:abstractNumId w:val="36"/>
  </w:num>
  <w:num w:numId="16">
    <w:abstractNumId w:val="8"/>
  </w:num>
  <w:num w:numId="17">
    <w:abstractNumId w:val="20"/>
  </w:num>
  <w:num w:numId="18">
    <w:abstractNumId w:val="25"/>
  </w:num>
  <w:num w:numId="19">
    <w:abstractNumId w:val="30"/>
  </w:num>
  <w:num w:numId="20">
    <w:abstractNumId w:val="9"/>
  </w:num>
  <w:num w:numId="21">
    <w:abstractNumId w:val="23"/>
  </w:num>
  <w:num w:numId="22">
    <w:abstractNumId w:val="13"/>
  </w:num>
  <w:num w:numId="23">
    <w:abstractNumId w:val="15"/>
  </w:num>
  <w:num w:numId="24">
    <w:abstractNumId w:val="33"/>
  </w:num>
  <w:num w:numId="25">
    <w:abstractNumId w:val="19"/>
  </w:num>
  <w:num w:numId="26">
    <w:abstractNumId w:val="17"/>
  </w:num>
  <w:num w:numId="27">
    <w:abstractNumId w:val="37"/>
  </w:num>
  <w:num w:numId="28">
    <w:abstractNumId w:val="38"/>
  </w:num>
  <w:num w:numId="29">
    <w:abstractNumId w:val="2"/>
  </w:num>
  <w:num w:numId="30">
    <w:abstractNumId w:val="32"/>
  </w:num>
  <w:num w:numId="31">
    <w:abstractNumId w:val="28"/>
  </w:num>
  <w:num w:numId="32">
    <w:abstractNumId w:val="4"/>
  </w:num>
  <w:num w:numId="33">
    <w:abstractNumId w:val="5"/>
  </w:num>
  <w:num w:numId="34">
    <w:abstractNumId w:val="3"/>
  </w:num>
  <w:num w:numId="35">
    <w:abstractNumId w:val="1"/>
  </w:num>
  <w:num w:numId="36">
    <w:abstractNumId w:val="29"/>
  </w:num>
  <w:num w:numId="37">
    <w:abstractNumId w:val="40"/>
  </w:num>
  <w:num w:numId="3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>
    <w:abstractNumId w:val="39"/>
  </w:num>
  <w:num w:numId="40">
    <w:abstractNumId w:val="18"/>
  </w:num>
  <w:num w:numId="41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</w:docVars>
  <w:rsids>
    <w:rsidRoot w:val="0073450F"/>
    <w:rsid w:val="000021E1"/>
    <w:rsid w:val="000076DF"/>
    <w:rsid w:val="00010DE9"/>
    <w:rsid w:val="0001161F"/>
    <w:rsid w:val="00013BE7"/>
    <w:rsid w:val="00021F59"/>
    <w:rsid w:val="000246E0"/>
    <w:rsid w:val="00040CF1"/>
    <w:rsid w:val="00041516"/>
    <w:rsid w:val="000417E2"/>
    <w:rsid w:val="00043159"/>
    <w:rsid w:val="00051DD7"/>
    <w:rsid w:val="00056EAA"/>
    <w:rsid w:val="00063C56"/>
    <w:rsid w:val="00063D92"/>
    <w:rsid w:val="000714BB"/>
    <w:rsid w:val="00073C0E"/>
    <w:rsid w:val="00080940"/>
    <w:rsid w:val="00085221"/>
    <w:rsid w:val="00085CA1"/>
    <w:rsid w:val="00087F35"/>
    <w:rsid w:val="0009286D"/>
    <w:rsid w:val="00094ED8"/>
    <w:rsid w:val="000A7A2C"/>
    <w:rsid w:val="000B1236"/>
    <w:rsid w:val="000C4AE6"/>
    <w:rsid w:val="000D1A29"/>
    <w:rsid w:val="000D24E3"/>
    <w:rsid w:val="000D2B44"/>
    <w:rsid w:val="000D40DB"/>
    <w:rsid w:val="000D4DE7"/>
    <w:rsid w:val="000E7B75"/>
    <w:rsid w:val="000F5F5F"/>
    <w:rsid w:val="001004C7"/>
    <w:rsid w:val="0010291A"/>
    <w:rsid w:val="00103348"/>
    <w:rsid w:val="00103913"/>
    <w:rsid w:val="00111B28"/>
    <w:rsid w:val="001139A1"/>
    <w:rsid w:val="00113B66"/>
    <w:rsid w:val="00115916"/>
    <w:rsid w:val="00125A72"/>
    <w:rsid w:val="001302A7"/>
    <w:rsid w:val="001331FB"/>
    <w:rsid w:val="0014659F"/>
    <w:rsid w:val="00150767"/>
    <w:rsid w:val="001536B3"/>
    <w:rsid w:val="00153EED"/>
    <w:rsid w:val="001551EE"/>
    <w:rsid w:val="00157DEE"/>
    <w:rsid w:val="00165201"/>
    <w:rsid w:val="001766D9"/>
    <w:rsid w:val="00181980"/>
    <w:rsid w:val="00187253"/>
    <w:rsid w:val="00192C73"/>
    <w:rsid w:val="001932AF"/>
    <w:rsid w:val="001937B4"/>
    <w:rsid w:val="001B1A48"/>
    <w:rsid w:val="001B33B6"/>
    <w:rsid w:val="001B3D3C"/>
    <w:rsid w:val="001B5454"/>
    <w:rsid w:val="001D0532"/>
    <w:rsid w:val="001D1E38"/>
    <w:rsid w:val="001D7174"/>
    <w:rsid w:val="001E3062"/>
    <w:rsid w:val="001E4648"/>
    <w:rsid w:val="001E684B"/>
    <w:rsid w:val="001F297A"/>
    <w:rsid w:val="001F5421"/>
    <w:rsid w:val="002072D4"/>
    <w:rsid w:val="00211E0F"/>
    <w:rsid w:val="0021586A"/>
    <w:rsid w:val="00216F0D"/>
    <w:rsid w:val="002209F1"/>
    <w:rsid w:val="00220BF7"/>
    <w:rsid w:val="002210A6"/>
    <w:rsid w:val="00224C44"/>
    <w:rsid w:val="00227A05"/>
    <w:rsid w:val="00227B4D"/>
    <w:rsid w:val="0023068A"/>
    <w:rsid w:val="0023665C"/>
    <w:rsid w:val="00236A95"/>
    <w:rsid w:val="002426D3"/>
    <w:rsid w:val="002442B7"/>
    <w:rsid w:val="0025580D"/>
    <w:rsid w:val="002560BB"/>
    <w:rsid w:val="002561C8"/>
    <w:rsid w:val="00265023"/>
    <w:rsid w:val="0026542C"/>
    <w:rsid w:val="00271700"/>
    <w:rsid w:val="0028364A"/>
    <w:rsid w:val="00290249"/>
    <w:rsid w:val="00294190"/>
    <w:rsid w:val="00296FAC"/>
    <w:rsid w:val="002A0041"/>
    <w:rsid w:val="002B6401"/>
    <w:rsid w:val="002C00DD"/>
    <w:rsid w:val="002C4278"/>
    <w:rsid w:val="002C649A"/>
    <w:rsid w:val="002C6DD9"/>
    <w:rsid w:val="002D2FC0"/>
    <w:rsid w:val="002D47E8"/>
    <w:rsid w:val="002F1222"/>
    <w:rsid w:val="002F33C5"/>
    <w:rsid w:val="0031155D"/>
    <w:rsid w:val="00315611"/>
    <w:rsid w:val="00322263"/>
    <w:rsid w:val="00326BE0"/>
    <w:rsid w:val="00326FF1"/>
    <w:rsid w:val="003308C6"/>
    <w:rsid w:val="003409B8"/>
    <w:rsid w:val="00347B7E"/>
    <w:rsid w:val="003502E9"/>
    <w:rsid w:val="00351351"/>
    <w:rsid w:val="003555A4"/>
    <w:rsid w:val="003573DC"/>
    <w:rsid w:val="003578BF"/>
    <w:rsid w:val="00360344"/>
    <w:rsid w:val="003613D2"/>
    <w:rsid w:val="00371851"/>
    <w:rsid w:val="00371F01"/>
    <w:rsid w:val="003721AD"/>
    <w:rsid w:val="00384BAB"/>
    <w:rsid w:val="003863BB"/>
    <w:rsid w:val="00387C56"/>
    <w:rsid w:val="00387E08"/>
    <w:rsid w:val="003927EE"/>
    <w:rsid w:val="00394016"/>
    <w:rsid w:val="003A2DB5"/>
    <w:rsid w:val="003A4EB0"/>
    <w:rsid w:val="003A581E"/>
    <w:rsid w:val="003B42A2"/>
    <w:rsid w:val="003C4E55"/>
    <w:rsid w:val="003D1A78"/>
    <w:rsid w:val="003D26FA"/>
    <w:rsid w:val="003D3CAA"/>
    <w:rsid w:val="003D7611"/>
    <w:rsid w:val="003E1D47"/>
    <w:rsid w:val="003F2FA4"/>
    <w:rsid w:val="003F3B51"/>
    <w:rsid w:val="003F7DB7"/>
    <w:rsid w:val="0040221E"/>
    <w:rsid w:val="004155EA"/>
    <w:rsid w:val="00420666"/>
    <w:rsid w:val="004300D4"/>
    <w:rsid w:val="004308BB"/>
    <w:rsid w:val="004316F0"/>
    <w:rsid w:val="00432DF1"/>
    <w:rsid w:val="004554CB"/>
    <w:rsid w:val="00462120"/>
    <w:rsid w:val="00466C35"/>
    <w:rsid w:val="00467B76"/>
    <w:rsid w:val="004775D2"/>
    <w:rsid w:val="00481845"/>
    <w:rsid w:val="00483E26"/>
    <w:rsid w:val="00484AB2"/>
    <w:rsid w:val="00486DD1"/>
    <w:rsid w:val="004963DB"/>
    <w:rsid w:val="00497BFC"/>
    <w:rsid w:val="004A7AB2"/>
    <w:rsid w:val="004A7ED9"/>
    <w:rsid w:val="004B0424"/>
    <w:rsid w:val="004B740F"/>
    <w:rsid w:val="004C12B2"/>
    <w:rsid w:val="004C35B5"/>
    <w:rsid w:val="004D2FD8"/>
    <w:rsid w:val="004E14D4"/>
    <w:rsid w:val="004F1F8C"/>
    <w:rsid w:val="004F3F15"/>
    <w:rsid w:val="004F5C57"/>
    <w:rsid w:val="00501FF0"/>
    <w:rsid w:val="005059EF"/>
    <w:rsid w:val="00507F82"/>
    <w:rsid w:val="00514BE0"/>
    <w:rsid w:val="00516405"/>
    <w:rsid w:val="00521D96"/>
    <w:rsid w:val="00525100"/>
    <w:rsid w:val="00531265"/>
    <w:rsid w:val="005355FD"/>
    <w:rsid w:val="00535826"/>
    <w:rsid w:val="00536B4A"/>
    <w:rsid w:val="00540931"/>
    <w:rsid w:val="00546D59"/>
    <w:rsid w:val="00546FB0"/>
    <w:rsid w:val="00552705"/>
    <w:rsid w:val="00560327"/>
    <w:rsid w:val="0056438D"/>
    <w:rsid w:val="00571A21"/>
    <w:rsid w:val="00575CB0"/>
    <w:rsid w:val="005764C4"/>
    <w:rsid w:val="00587B3A"/>
    <w:rsid w:val="00591F23"/>
    <w:rsid w:val="00593550"/>
    <w:rsid w:val="00594CAA"/>
    <w:rsid w:val="00597DE2"/>
    <w:rsid w:val="005A7B92"/>
    <w:rsid w:val="005B03BC"/>
    <w:rsid w:val="005B2018"/>
    <w:rsid w:val="005C0EA1"/>
    <w:rsid w:val="005C64F5"/>
    <w:rsid w:val="005C6665"/>
    <w:rsid w:val="005D2554"/>
    <w:rsid w:val="005E2947"/>
    <w:rsid w:val="005F2975"/>
    <w:rsid w:val="005F3C51"/>
    <w:rsid w:val="005F62D0"/>
    <w:rsid w:val="0061160A"/>
    <w:rsid w:val="00614D5B"/>
    <w:rsid w:val="00623B00"/>
    <w:rsid w:val="006246A8"/>
    <w:rsid w:val="00627EBD"/>
    <w:rsid w:val="006311FE"/>
    <w:rsid w:val="00633829"/>
    <w:rsid w:val="006408AC"/>
    <w:rsid w:val="0066086C"/>
    <w:rsid w:val="006639E2"/>
    <w:rsid w:val="0066519D"/>
    <w:rsid w:val="00667C1A"/>
    <w:rsid w:val="00677500"/>
    <w:rsid w:val="0068104F"/>
    <w:rsid w:val="0068247E"/>
    <w:rsid w:val="006917B2"/>
    <w:rsid w:val="006935D5"/>
    <w:rsid w:val="00697349"/>
    <w:rsid w:val="006B0AB1"/>
    <w:rsid w:val="006B416B"/>
    <w:rsid w:val="006B530A"/>
    <w:rsid w:val="006C2F05"/>
    <w:rsid w:val="006C373E"/>
    <w:rsid w:val="006C6B83"/>
    <w:rsid w:val="006E56FD"/>
    <w:rsid w:val="006E6880"/>
    <w:rsid w:val="006F5A0D"/>
    <w:rsid w:val="006F73F2"/>
    <w:rsid w:val="00706091"/>
    <w:rsid w:val="0071147F"/>
    <w:rsid w:val="00711C72"/>
    <w:rsid w:val="00717B38"/>
    <w:rsid w:val="007238B1"/>
    <w:rsid w:val="00726764"/>
    <w:rsid w:val="00731264"/>
    <w:rsid w:val="0073285E"/>
    <w:rsid w:val="0073450F"/>
    <w:rsid w:val="0074358C"/>
    <w:rsid w:val="00745E4A"/>
    <w:rsid w:val="00750C1E"/>
    <w:rsid w:val="0075384B"/>
    <w:rsid w:val="0076436E"/>
    <w:rsid w:val="00764FC7"/>
    <w:rsid w:val="00765498"/>
    <w:rsid w:val="00765A51"/>
    <w:rsid w:val="00766B2A"/>
    <w:rsid w:val="0077154B"/>
    <w:rsid w:val="00777E99"/>
    <w:rsid w:val="00792A1B"/>
    <w:rsid w:val="007A0D58"/>
    <w:rsid w:val="007A1510"/>
    <w:rsid w:val="007A4C4D"/>
    <w:rsid w:val="007A7E2A"/>
    <w:rsid w:val="007B65DB"/>
    <w:rsid w:val="007B70EE"/>
    <w:rsid w:val="007C0BDD"/>
    <w:rsid w:val="007C1656"/>
    <w:rsid w:val="007C745C"/>
    <w:rsid w:val="007C75E0"/>
    <w:rsid w:val="007D201C"/>
    <w:rsid w:val="007D236A"/>
    <w:rsid w:val="007D5FA2"/>
    <w:rsid w:val="007E3D5F"/>
    <w:rsid w:val="007E3E32"/>
    <w:rsid w:val="007F513C"/>
    <w:rsid w:val="007F7A3B"/>
    <w:rsid w:val="00803048"/>
    <w:rsid w:val="008056C4"/>
    <w:rsid w:val="00806CE0"/>
    <w:rsid w:val="008070E5"/>
    <w:rsid w:val="00811F58"/>
    <w:rsid w:val="00813732"/>
    <w:rsid w:val="008422D4"/>
    <w:rsid w:val="008517AF"/>
    <w:rsid w:val="00853F9D"/>
    <w:rsid w:val="0085667F"/>
    <w:rsid w:val="008617F3"/>
    <w:rsid w:val="00862142"/>
    <w:rsid w:val="008808CB"/>
    <w:rsid w:val="008859E6"/>
    <w:rsid w:val="008A077E"/>
    <w:rsid w:val="008A39B7"/>
    <w:rsid w:val="008B1768"/>
    <w:rsid w:val="008B465B"/>
    <w:rsid w:val="008B4E64"/>
    <w:rsid w:val="008C1101"/>
    <w:rsid w:val="008E40E2"/>
    <w:rsid w:val="008E702C"/>
    <w:rsid w:val="008F05AD"/>
    <w:rsid w:val="008F7C5F"/>
    <w:rsid w:val="0090159D"/>
    <w:rsid w:val="0091410D"/>
    <w:rsid w:val="00915891"/>
    <w:rsid w:val="00920A51"/>
    <w:rsid w:val="00922542"/>
    <w:rsid w:val="00930933"/>
    <w:rsid w:val="0093582A"/>
    <w:rsid w:val="0094670B"/>
    <w:rsid w:val="00963A3F"/>
    <w:rsid w:val="00963E14"/>
    <w:rsid w:val="00965F8A"/>
    <w:rsid w:val="00980A42"/>
    <w:rsid w:val="009910F7"/>
    <w:rsid w:val="009976B3"/>
    <w:rsid w:val="009A3792"/>
    <w:rsid w:val="009A635C"/>
    <w:rsid w:val="009B0CF1"/>
    <w:rsid w:val="009B2F1F"/>
    <w:rsid w:val="009B30FB"/>
    <w:rsid w:val="009B422E"/>
    <w:rsid w:val="009B4D6F"/>
    <w:rsid w:val="009C0E86"/>
    <w:rsid w:val="009C72FB"/>
    <w:rsid w:val="009C76A8"/>
    <w:rsid w:val="009D2938"/>
    <w:rsid w:val="009E6BB7"/>
    <w:rsid w:val="009F2264"/>
    <w:rsid w:val="009F63A1"/>
    <w:rsid w:val="00A018D1"/>
    <w:rsid w:val="00A039CA"/>
    <w:rsid w:val="00A05FAD"/>
    <w:rsid w:val="00A512C9"/>
    <w:rsid w:val="00A539E4"/>
    <w:rsid w:val="00A62073"/>
    <w:rsid w:val="00A63E3C"/>
    <w:rsid w:val="00A646D3"/>
    <w:rsid w:val="00A75650"/>
    <w:rsid w:val="00A80A7B"/>
    <w:rsid w:val="00A83508"/>
    <w:rsid w:val="00A8789C"/>
    <w:rsid w:val="00A90F97"/>
    <w:rsid w:val="00A940DC"/>
    <w:rsid w:val="00AA24A4"/>
    <w:rsid w:val="00AA3D4D"/>
    <w:rsid w:val="00AB29A9"/>
    <w:rsid w:val="00AB4397"/>
    <w:rsid w:val="00AB471B"/>
    <w:rsid w:val="00AB66A5"/>
    <w:rsid w:val="00AB6D2D"/>
    <w:rsid w:val="00AC2600"/>
    <w:rsid w:val="00AC67B0"/>
    <w:rsid w:val="00AC7636"/>
    <w:rsid w:val="00AD74FD"/>
    <w:rsid w:val="00AE2635"/>
    <w:rsid w:val="00AE6174"/>
    <w:rsid w:val="00AE6600"/>
    <w:rsid w:val="00AE7D13"/>
    <w:rsid w:val="00AF1EEF"/>
    <w:rsid w:val="00AF4052"/>
    <w:rsid w:val="00B0129A"/>
    <w:rsid w:val="00B07102"/>
    <w:rsid w:val="00B1165D"/>
    <w:rsid w:val="00B202BC"/>
    <w:rsid w:val="00B210FB"/>
    <w:rsid w:val="00B23B2A"/>
    <w:rsid w:val="00B277E4"/>
    <w:rsid w:val="00B3168E"/>
    <w:rsid w:val="00B31D69"/>
    <w:rsid w:val="00B44DC5"/>
    <w:rsid w:val="00B4772C"/>
    <w:rsid w:val="00B53C5E"/>
    <w:rsid w:val="00B56D63"/>
    <w:rsid w:val="00B57CFA"/>
    <w:rsid w:val="00B603DB"/>
    <w:rsid w:val="00B63280"/>
    <w:rsid w:val="00B67AFA"/>
    <w:rsid w:val="00B70C0E"/>
    <w:rsid w:val="00B74C20"/>
    <w:rsid w:val="00B80DE8"/>
    <w:rsid w:val="00B82CAD"/>
    <w:rsid w:val="00B83B99"/>
    <w:rsid w:val="00B90C14"/>
    <w:rsid w:val="00B951B6"/>
    <w:rsid w:val="00B9691D"/>
    <w:rsid w:val="00BA0079"/>
    <w:rsid w:val="00BA4BC4"/>
    <w:rsid w:val="00BB1D3F"/>
    <w:rsid w:val="00BB3477"/>
    <w:rsid w:val="00BB56D3"/>
    <w:rsid w:val="00BC6222"/>
    <w:rsid w:val="00BC6F93"/>
    <w:rsid w:val="00BC7B0D"/>
    <w:rsid w:val="00BD1F82"/>
    <w:rsid w:val="00BD201F"/>
    <w:rsid w:val="00BD3371"/>
    <w:rsid w:val="00C0433C"/>
    <w:rsid w:val="00C12AF0"/>
    <w:rsid w:val="00C13C29"/>
    <w:rsid w:val="00C17310"/>
    <w:rsid w:val="00C302E1"/>
    <w:rsid w:val="00C309F5"/>
    <w:rsid w:val="00C3235B"/>
    <w:rsid w:val="00C34621"/>
    <w:rsid w:val="00C34E40"/>
    <w:rsid w:val="00C5182F"/>
    <w:rsid w:val="00C5567B"/>
    <w:rsid w:val="00C56125"/>
    <w:rsid w:val="00C61312"/>
    <w:rsid w:val="00C62ACA"/>
    <w:rsid w:val="00C675D1"/>
    <w:rsid w:val="00C715B2"/>
    <w:rsid w:val="00C720C8"/>
    <w:rsid w:val="00C75CCE"/>
    <w:rsid w:val="00C76F63"/>
    <w:rsid w:val="00C92434"/>
    <w:rsid w:val="00C947B6"/>
    <w:rsid w:val="00CA1354"/>
    <w:rsid w:val="00CA1A45"/>
    <w:rsid w:val="00CA6C68"/>
    <w:rsid w:val="00CB3FCA"/>
    <w:rsid w:val="00CC7DE2"/>
    <w:rsid w:val="00CD243E"/>
    <w:rsid w:val="00CD7F25"/>
    <w:rsid w:val="00CE7357"/>
    <w:rsid w:val="00CF33C6"/>
    <w:rsid w:val="00CF44E9"/>
    <w:rsid w:val="00CF6CFA"/>
    <w:rsid w:val="00CF6FDB"/>
    <w:rsid w:val="00CF7749"/>
    <w:rsid w:val="00D24893"/>
    <w:rsid w:val="00D31444"/>
    <w:rsid w:val="00D33341"/>
    <w:rsid w:val="00D3521E"/>
    <w:rsid w:val="00D37644"/>
    <w:rsid w:val="00D43612"/>
    <w:rsid w:val="00D5158D"/>
    <w:rsid w:val="00D52CBF"/>
    <w:rsid w:val="00D576CA"/>
    <w:rsid w:val="00D60098"/>
    <w:rsid w:val="00D61D90"/>
    <w:rsid w:val="00D66F04"/>
    <w:rsid w:val="00D7106B"/>
    <w:rsid w:val="00D75213"/>
    <w:rsid w:val="00D7644B"/>
    <w:rsid w:val="00D83D1B"/>
    <w:rsid w:val="00D979C6"/>
    <w:rsid w:val="00DA4AB8"/>
    <w:rsid w:val="00DB0C2F"/>
    <w:rsid w:val="00DC45BC"/>
    <w:rsid w:val="00DC50E2"/>
    <w:rsid w:val="00DC54A0"/>
    <w:rsid w:val="00DC6C9C"/>
    <w:rsid w:val="00DD0624"/>
    <w:rsid w:val="00DF687C"/>
    <w:rsid w:val="00DF7327"/>
    <w:rsid w:val="00E02426"/>
    <w:rsid w:val="00E13CDE"/>
    <w:rsid w:val="00E15B50"/>
    <w:rsid w:val="00E2190B"/>
    <w:rsid w:val="00E259CE"/>
    <w:rsid w:val="00E2682A"/>
    <w:rsid w:val="00E27678"/>
    <w:rsid w:val="00E3332C"/>
    <w:rsid w:val="00E340A7"/>
    <w:rsid w:val="00E34208"/>
    <w:rsid w:val="00E37290"/>
    <w:rsid w:val="00E41C6F"/>
    <w:rsid w:val="00E44651"/>
    <w:rsid w:val="00E52467"/>
    <w:rsid w:val="00E52D98"/>
    <w:rsid w:val="00E54B1B"/>
    <w:rsid w:val="00E571E1"/>
    <w:rsid w:val="00E62221"/>
    <w:rsid w:val="00E62923"/>
    <w:rsid w:val="00E665B9"/>
    <w:rsid w:val="00E730A5"/>
    <w:rsid w:val="00E811F3"/>
    <w:rsid w:val="00E85F91"/>
    <w:rsid w:val="00E8632B"/>
    <w:rsid w:val="00E90EDC"/>
    <w:rsid w:val="00E916B1"/>
    <w:rsid w:val="00EB75C1"/>
    <w:rsid w:val="00EC057A"/>
    <w:rsid w:val="00ED4B36"/>
    <w:rsid w:val="00EE0ED9"/>
    <w:rsid w:val="00EE2E55"/>
    <w:rsid w:val="00F00C29"/>
    <w:rsid w:val="00F02006"/>
    <w:rsid w:val="00F023B1"/>
    <w:rsid w:val="00F0574A"/>
    <w:rsid w:val="00F11924"/>
    <w:rsid w:val="00F200C8"/>
    <w:rsid w:val="00F232CE"/>
    <w:rsid w:val="00F3222C"/>
    <w:rsid w:val="00F33A99"/>
    <w:rsid w:val="00F5129E"/>
    <w:rsid w:val="00F56D4C"/>
    <w:rsid w:val="00F658F3"/>
    <w:rsid w:val="00F8016B"/>
    <w:rsid w:val="00F804E1"/>
    <w:rsid w:val="00F855B6"/>
    <w:rsid w:val="00F86241"/>
    <w:rsid w:val="00F87F88"/>
    <w:rsid w:val="00F90A9F"/>
    <w:rsid w:val="00F91DF6"/>
    <w:rsid w:val="00F942B0"/>
    <w:rsid w:val="00F962E3"/>
    <w:rsid w:val="00F978DB"/>
    <w:rsid w:val="00F979EE"/>
    <w:rsid w:val="00FA1948"/>
    <w:rsid w:val="00FA3265"/>
    <w:rsid w:val="00FA3F66"/>
    <w:rsid w:val="00FB3374"/>
    <w:rsid w:val="00FB67DE"/>
    <w:rsid w:val="00FC0AED"/>
    <w:rsid w:val="00FC16CE"/>
    <w:rsid w:val="00FC4BCD"/>
    <w:rsid w:val="00FC7E78"/>
    <w:rsid w:val="00FD6CB9"/>
    <w:rsid w:val="00FE13A9"/>
    <w:rsid w:val="00FE3081"/>
    <w:rsid w:val="00FE3E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056C4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rsid w:val="00765498"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rsid w:val="00765498"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rsid w:val="00765498"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rsid w:val="00765498"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765498"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765498"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765498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765498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765498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765498"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rsid w:val="00765498"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rsid w:val="00765498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  <w:rsid w:val="00765498"/>
  </w:style>
  <w:style w:type="paragraph" w:styleId="BodyTextIndent2">
    <w:name w:val="Body Text Indent 2"/>
    <w:basedOn w:val="Normal"/>
    <w:rsid w:val="00765498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rsid w:val="00765498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rsid w:val="00765498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rsid w:val="0076549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6549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65498"/>
  </w:style>
  <w:style w:type="paragraph" w:styleId="BodyText3">
    <w:name w:val="Body Text 3"/>
    <w:basedOn w:val="Normal"/>
    <w:rsid w:val="00765498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sid w:val="00765498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8056C4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sid w:val="00765498"/>
    <w:rPr>
      <w:vertAlign w:val="superscript"/>
    </w:rPr>
  </w:style>
  <w:style w:type="paragraph" w:styleId="DocumentMap">
    <w:name w:val="Document Map"/>
    <w:basedOn w:val="Normal"/>
    <w:semiHidden/>
    <w:rsid w:val="00765498"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rsid w:val="00765498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rsid w:val="00765498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rsid w:val="00765498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rsid w:val="00765498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rsid w:val="00765498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rsid w:val="00765498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rsid w:val="00765498"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rsid w:val="00765498"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sid w:val="00765498"/>
    <w:rPr>
      <w:b/>
    </w:rPr>
  </w:style>
  <w:style w:type="paragraph" w:customStyle="1" w:styleId="Blockquote">
    <w:name w:val="Blockquote"/>
    <w:basedOn w:val="Normal"/>
    <w:rsid w:val="00765498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rsid w:val="00765498"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rsid w:val="00765498"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rsid w:val="00765498"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rsid w:val="00765498"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rsid w:val="00765498"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rsid w:val="00765498"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rsid w:val="00765498"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sid w:val="00765498"/>
    <w:rPr>
      <w:color w:val="800080"/>
      <w:u w:val="single"/>
    </w:rPr>
  </w:style>
  <w:style w:type="paragraph" w:customStyle="1" w:styleId="Style2">
    <w:name w:val="Style2"/>
    <w:basedOn w:val="Style1"/>
    <w:rsid w:val="00765498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rsid w:val="00765498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rsid w:val="00765498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rsid w:val="00765498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character" w:styleId="Emphasis">
    <w:name w:val="Emphasis"/>
    <w:qFormat/>
    <w:rsid w:val="00387E08"/>
    <w:rPr>
      <w:i/>
    </w:rPr>
  </w:style>
  <w:style w:type="paragraph" w:styleId="BalloonText">
    <w:name w:val="Balloon Text"/>
    <w:basedOn w:val="Normal"/>
    <w:semiHidden/>
    <w:rsid w:val="00514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6F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62120"/>
    <w:pPr>
      <w:spacing w:before="0"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ec.europa.eu/europeaid/prag/annexes.do?chapterTitleCode=A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852869-7068-4922-A638-661F73331E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5CE3FA-AA17-4679-A222-AD9ACBC658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F4F3127-56A4-4D72-B14F-AD0777FB67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07FBD2-32E0-479F-BC24-E7170CFEE9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4</Pages>
  <Words>451</Words>
  <Characters>2574</Characters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</CharactersWithSpaces>
  <SharedDoc>false</SharedDoc>
  <HLinks>
    <vt:vector size="6" baseType="variant"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http://www.iccwbo.org/incoterms/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2012-10-22T09:58:00Z</cp:lastPrinted>
  <dcterms:created xsi:type="dcterms:W3CDTF">2018-12-18T11:39:00Z</dcterms:created>
  <dcterms:modified xsi:type="dcterms:W3CDTF">2026-04-07T05:55:00Z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-322518691</vt:i4>
  </property>
  <property fmtid="{D5CDD505-2E9C-101B-9397-08002B2CF9AE}" pid="3" name="_ReviewingToolsShownOnce">
    <vt:lpwstr/>
  </property>
  <property fmtid="{D5CDD505-2E9C-101B-9397-08002B2CF9AE}" pid="4" name="ContentTypeId">
    <vt:lpwstr>0x010100724FDE23FB365D4CB8B2901107175F9F</vt:lpwstr>
  </property>
</Properties>
</file>